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1DC64" w14:textId="07D4D417" w:rsidR="001863E2" w:rsidRPr="009B2FC1" w:rsidRDefault="006A310D" w:rsidP="00D00147">
      <w:pPr>
        <w:spacing w:line="312" w:lineRule="auto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fr-FR"/>
        </w:rPr>
        <w:t>Lectures :</w:t>
      </w:r>
      <w:bookmarkStart w:id="0" w:name="_GoBack"/>
      <w:bookmarkEnd w:id="0"/>
      <w:r w:rsidR="009B2FC1" w:rsidRPr="009B2FC1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</w:t>
      </w:r>
      <w:proofErr w:type="spellStart"/>
      <w:r w:rsidR="009B2FC1" w:rsidRPr="009B2FC1">
        <w:rPr>
          <w:rFonts w:asciiTheme="minorHAnsi" w:hAnsiTheme="minorHAnsi" w:cstheme="minorHAnsi"/>
          <w:b/>
          <w:bCs/>
          <w:sz w:val="36"/>
          <w:szCs w:val="36"/>
          <w:lang w:val="fr-FR"/>
        </w:rPr>
        <w:t>Dt</w:t>
      </w:r>
      <w:proofErr w:type="spellEnd"/>
      <w:r w:rsidR="009B2FC1" w:rsidRPr="009B2FC1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24,19-22 ; </w:t>
      </w:r>
      <w:proofErr w:type="spellStart"/>
      <w:r w:rsidR="009B2FC1" w:rsidRPr="009B2FC1">
        <w:rPr>
          <w:rFonts w:asciiTheme="minorHAnsi" w:hAnsiTheme="minorHAnsi" w:cstheme="minorHAnsi"/>
          <w:b/>
          <w:bCs/>
          <w:sz w:val="36"/>
          <w:szCs w:val="36"/>
          <w:lang w:val="fr-FR"/>
        </w:rPr>
        <w:t>Dt</w:t>
      </w:r>
      <w:proofErr w:type="spellEnd"/>
      <w:r w:rsidR="009B2FC1" w:rsidRPr="009B2FC1">
        <w:rPr>
          <w:rFonts w:asciiTheme="minorHAnsi" w:hAnsiTheme="minorHAnsi" w:cstheme="minorHAnsi"/>
          <w:b/>
          <w:bCs/>
          <w:sz w:val="36"/>
          <w:szCs w:val="36"/>
          <w:lang w:val="fr-FR"/>
        </w:rPr>
        <w:t xml:space="preserve"> 16,13-15 ; Mc 4,26-33.</w:t>
      </w:r>
    </w:p>
    <w:p w14:paraId="4D135723" w14:textId="70CFDAE4" w:rsidR="003F2F5F" w:rsidRPr="00FE2E2D" w:rsidRDefault="00BC2FDB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Dans l’Ancien testament, </w:t>
      </w:r>
      <w:r w:rsidR="009C22E4">
        <w:rPr>
          <w:rFonts w:asciiTheme="minorHAnsi" w:hAnsiTheme="minorHAnsi" w:cstheme="minorHAnsi"/>
          <w:sz w:val="36"/>
          <w:szCs w:val="36"/>
          <w:lang w:val="fr-CH"/>
        </w:rPr>
        <w:t xml:space="preserve">au </w:t>
      </w:r>
      <w:r w:rsidR="003F2F5F" w:rsidRPr="00FE2E2D">
        <w:rPr>
          <w:rFonts w:asciiTheme="minorHAnsi" w:hAnsiTheme="minorHAnsi" w:cstheme="minorHAnsi"/>
          <w:sz w:val="36"/>
          <w:szCs w:val="36"/>
          <w:lang w:val="fr-CH"/>
        </w:rPr>
        <w:t>moment des récoltes</w:t>
      </w:r>
      <w:r w:rsidR="00DA6FEA">
        <w:rPr>
          <w:rFonts w:asciiTheme="minorHAnsi" w:hAnsiTheme="minorHAnsi" w:cstheme="minorHAnsi"/>
          <w:sz w:val="36"/>
          <w:szCs w:val="36"/>
          <w:lang w:val="fr-CH"/>
        </w:rPr>
        <w:t>, le peuple hébreu</w:t>
      </w:r>
      <w:r w:rsidR="00257131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7B4243">
        <w:rPr>
          <w:rFonts w:asciiTheme="minorHAnsi" w:hAnsiTheme="minorHAnsi" w:cstheme="minorHAnsi"/>
          <w:sz w:val="36"/>
          <w:szCs w:val="36"/>
          <w:lang w:val="fr-CH"/>
        </w:rPr>
        <w:t>fête</w:t>
      </w:r>
      <w:r w:rsidR="003F2F5F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Sukkot, la fête des tentes. Sukkot célèbre à la fois la fin du cycle agricole et les années de marche du peuple hébreu vers la liberté quand, </w:t>
      </w:r>
      <w:r w:rsidR="007A582D" w:rsidRPr="00FE2E2D">
        <w:rPr>
          <w:rFonts w:asciiTheme="minorHAnsi" w:hAnsiTheme="minorHAnsi" w:cstheme="minorHAnsi"/>
          <w:sz w:val="36"/>
          <w:szCs w:val="36"/>
          <w:lang w:val="fr-CH"/>
        </w:rPr>
        <w:t>au sortir de l’</w:t>
      </w:r>
      <w:r w:rsidR="00D447D7" w:rsidRPr="00FE2E2D">
        <w:rPr>
          <w:rFonts w:asciiTheme="minorHAnsi" w:hAnsiTheme="minorHAnsi" w:cstheme="minorHAnsi"/>
          <w:sz w:val="36"/>
          <w:szCs w:val="36"/>
          <w:lang w:val="fr-CH"/>
        </w:rPr>
        <w:t>Égypte</w:t>
      </w:r>
      <w:r w:rsidR="003F2F5F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Dieu a pourvu </w:t>
      </w:r>
      <w:r w:rsidR="007B4243">
        <w:rPr>
          <w:rFonts w:asciiTheme="minorHAnsi" w:hAnsiTheme="minorHAnsi" w:cstheme="minorHAnsi"/>
          <w:sz w:val="36"/>
          <w:szCs w:val="36"/>
          <w:lang w:val="fr-CH"/>
        </w:rPr>
        <w:t>sa nourriture</w:t>
      </w:r>
      <w:r w:rsidR="007A582D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dans le désert.</w:t>
      </w:r>
    </w:p>
    <w:p w14:paraId="13C73DDE" w14:textId="29C3ADE6" w:rsidR="00E82ABA" w:rsidRPr="00FE2E2D" w:rsidRDefault="00E82ABA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Dans les deux passages du Deutéronome que nous avons entendus, </w:t>
      </w:r>
      <w:r w:rsidR="00E045CF" w:rsidRPr="00FE2E2D">
        <w:rPr>
          <w:rFonts w:asciiTheme="minorHAnsi" w:hAnsiTheme="minorHAnsi" w:cstheme="minorHAnsi"/>
          <w:sz w:val="36"/>
          <w:szCs w:val="36"/>
          <w:lang w:val="fr-CH"/>
        </w:rPr>
        <w:t>cette</w:t>
      </w:r>
      <w:r w:rsidR="00265A88">
        <w:rPr>
          <w:rFonts w:asciiTheme="minorHAnsi" w:hAnsiTheme="minorHAnsi" w:cstheme="minorHAnsi"/>
          <w:sz w:val="36"/>
          <w:szCs w:val="36"/>
          <w:lang w:val="fr-CH"/>
        </w:rPr>
        <w:t xml:space="preserve"> bénédiction de Dieu lors de la fête de Sukkot</w:t>
      </w:r>
      <w:r w:rsidR="00E045CF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E27AF1">
        <w:rPr>
          <w:rFonts w:asciiTheme="minorHAnsi" w:hAnsiTheme="minorHAnsi" w:cstheme="minorHAnsi"/>
          <w:sz w:val="36"/>
          <w:szCs w:val="36"/>
          <w:lang w:val="fr-CH"/>
        </w:rPr>
        <w:t xml:space="preserve">dépend </w:t>
      </w:r>
      <w:r w:rsidR="00446BF4" w:rsidRPr="00FE2E2D">
        <w:rPr>
          <w:rFonts w:asciiTheme="minorHAnsi" w:hAnsiTheme="minorHAnsi" w:cstheme="minorHAnsi"/>
          <w:sz w:val="36"/>
          <w:szCs w:val="36"/>
          <w:lang w:val="fr-CH"/>
        </w:rPr>
        <w:t>d</w:t>
      </w:r>
      <w:r w:rsidR="00323A32" w:rsidRPr="00FE2E2D">
        <w:rPr>
          <w:rFonts w:asciiTheme="minorHAnsi" w:hAnsiTheme="minorHAnsi" w:cstheme="minorHAnsi"/>
          <w:sz w:val="36"/>
          <w:szCs w:val="36"/>
          <w:lang w:val="fr-CH"/>
        </w:rPr>
        <w:t>e la générosité d</w:t>
      </w:r>
      <w:r w:rsidR="00336750">
        <w:rPr>
          <w:rFonts w:asciiTheme="minorHAnsi" w:hAnsiTheme="minorHAnsi" w:cstheme="minorHAnsi"/>
          <w:sz w:val="36"/>
          <w:szCs w:val="36"/>
          <w:lang w:val="fr-CH"/>
        </w:rPr>
        <w:t xml:space="preserve">u </w:t>
      </w:r>
      <w:r w:rsidR="00323A32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propriétaire de la terre envers </w:t>
      </w:r>
      <w:r w:rsidR="003B243E" w:rsidRPr="00FE2E2D">
        <w:rPr>
          <w:rFonts w:asciiTheme="minorHAnsi" w:hAnsiTheme="minorHAnsi" w:cstheme="minorHAnsi"/>
          <w:sz w:val="36"/>
          <w:szCs w:val="36"/>
          <w:lang w:val="fr-CH"/>
        </w:rPr>
        <w:t>l’émigré, l’orphelin et la veuve : « ce qui restera sera pour l’ém</w:t>
      </w:r>
      <w:r w:rsidR="004808A1" w:rsidRPr="00FE2E2D">
        <w:rPr>
          <w:rFonts w:asciiTheme="minorHAnsi" w:hAnsiTheme="minorHAnsi" w:cstheme="minorHAnsi"/>
          <w:sz w:val="36"/>
          <w:szCs w:val="36"/>
          <w:lang w:val="fr-CH"/>
        </w:rPr>
        <w:t>igré, l’orphelin et la veuve, afin que le Seigneur ton Dieu te bénisse dans toutes tes actions »</w:t>
      </w:r>
      <w:r w:rsidR="00AD45D9">
        <w:rPr>
          <w:rFonts w:asciiTheme="minorHAnsi" w:hAnsiTheme="minorHAnsi" w:cstheme="minorHAnsi"/>
          <w:sz w:val="36"/>
          <w:szCs w:val="36"/>
          <w:lang w:val="fr-CH"/>
        </w:rPr>
        <w:t>, dit le texte.</w:t>
      </w:r>
    </w:p>
    <w:p w14:paraId="571EA100" w14:textId="1159C255" w:rsidR="003F2F5F" w:rsidRDefault="008A0F2A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Les récoltes, c’est donc un temps de joi</w:t>
      </w:r>
      <w:r w:rsidR="00894C50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e, de fête, de culte et de bénédiction, mais c’est aussi un temps de </w:t>
      </w:r>
      <w:r w:rsidR="002A539A" w:rsidRPr="00FE2E2D">
        <w:rPr>
          <w:rFonts w:asciiTheme="minorHAnsi" w:hAnsiTheme="minorHAnsi" w:cstheme="minorHAnsi"/>
          <w:sz w:val="36"/>
          <w:szCs w:val="36"/>
          <w:lang w:val="fr-CH"/>
        </w:rPr>
        <w:t>solidarité</w:t>
      </w:r>
      <w:r w:rsidR="003E4CA0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et de justice.</w:t>
      </w:r>
    </w:p>
    <w:p w14:paraId="3B80FF69" w14:textId="32B64066" w:rsidR="00910B10" w:rsidRPr="00FE2E2D" w:rsidRDefault="00910B10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Ces textes montrent en effet que</w:t>
      </w:r>
      <w:r w:rsidR="00895C7B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notre relation à Dieu est intimement liée à nos rapports sociaux et donc</w:t>
      </w:r>
      <w:r w:rsidR="005276F5">
        <w:rPr>
          <w:rFonts w:asciiTheme="minorHAnsi" w:hAnsiTheme="minorHAnsi" w:cstheme="minorHAnsi"/>
          <w:sz w:val="36"/>
          <w:szCs w:val="36"/>
          <w:lang w:val="fr-CH"/>
        </w:rPr>
        <w:t xml:space="preserve">, </w:t>
      </w:r>
      <w:r w:rsidR="00C562DA">
        <w:rPr>
          <w:rFonts w:asciiTheme="minorHAnsi" w:hAnsiTheme="minorHAnsi" w:cstheme="minorHAnsi"/>
          <w:sz w:val="36"/>
          <w:szCs w:val="36"/>
          <w:lang w:val="fr-CH"/>
        </w:rPr>
        <w:t>dans notre monde d’aujourd’hui,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à notre citoyenneté.</w:t>
      </w:r>
    </w:p>
    <w:p w14:paraId="255BD75D" w14:textId="053C1C60" w:rsidR="00076A88" w:rsidRPr="00FE2E2D" w:rsidRDefault="00061CF5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Revenons sur les trois figures que sont l’émigré, l</w:t>
      </w:r>
      <w:r w:rsidR="006567E6">
        <w:rPr>
          <w:rFonts w:asciiTheme="minorHAnsi" w:hAnsiTheme="minorHAnsi" w:cstheme="minorHAnsi"/>
          <w:sz w:val="36"/>
          <w:szCs w:val="36"/>
          <w:lang w:val="fr-CH"/>
        </w:rPr>
        <w:t xml:space="preserve">’orphelin et la veuve. </w:t>
      </w:r>
      <w:r w:rsidR="00076A88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L’émigré, </w:t>
      </w:r>
      <w:r w:rsidR="006567E6">
        <w:rPr>
          <w:rFonts w:asciiTheme="minorHAnsi" w:hAnsiTheme="minorHAnsi" w:cstheme="minorHAnsi"/>
          <w:sz w:val="36"/>
          <w:szCs w:val="36"/>
          <w:lang w:val="fr-CH"/>
        </w:rPr>
        <w:t xml:space="preserve">dans l’Ancien Testament, </w:t>
      </w:r>
      <w:r w:rsidR="00076A88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c’est le saisonnier sans statut légal d’aujourd’hui. Sa subsistance dépend du </w:t>
      </w:r>
      <w:r w:rsidR="007A3C3B" w:rsidRPr="00FE2E2D">
        <w:rPr>
          <w:rFonts w:asciiTheme="minorHAnsi" w:hAnsiTheme="minorHAnsi" w:cstheme="minorHAnsi"/>
          <w:sz w:val="36"/>
          <w:szCs w:val="36"/>
          <w:lang w:val="fr-CH"/>
        </w:rPr>
        <w:t>chef de tribu qui l’emploie,</w:t>
      </w:r>
      <w:r w:rsidR="00445D28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il n’a aucun droit</w:t>
      </w:r>
      <w:r w:rsidR="00C562DA">
        <w:rPr>
          <w:rFonts w:asciiTheme="minorHAnsi" w:hAnsiTheme="minorHAnsi" w:cstheme="minorHAnsi"/>
          <w:sz w:val="36"/>
          <w:szCs w:val="36"/>
          <w:lang w:val="fr-CH"/>
        </w:rPr>
        <w:t xml:space="preserve"> ou presque</w:t>
      </w:r>
      <w:r w:rsidR="00445D28" w:rsidRPr="00FE2E2D">
        <w:rPr>
          <w:rFonts w:asciiTheme="minorHAnsi" w:hAnsiTheme="minorHAnsi" w:cstheme="minorHAnsi"/>
          <w:sz w:val="36"/>
          <w:szCs w:val="36"/>
          <w:lang w:val="fr-CH"/>
        </w:rPr>
        <w:t>.</w:t>
      </w:r>
    </w:p>
    <w:p w14:paraId="2BC3DF54" w14:textId="6788CDAC" w:rsidR="000A7473" w:rsidRPr="00FE2E2D" w:rsidRDefault="00445D28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lastRenderedPageBreak/>
        <w:t>L’orphelin</w:t>
      </w:r>
      <w:r w:rsidR="003E6973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c’est celui qui n’a plus de père. Son sort est donc lié à sa mère, la veuve. La </w:t>
      </w:r>
      <w:r w:rsidR="000A7473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veuve, si </w:t>
      </w:r>
      <w:r w:rsidR="00B0445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elle </w:t>
      </w:r>
      <w:r w:rsidR="00E30EFA" w:rsidRPr="00FE2E2D">
        <w:rPr>
          <w:rFonts w:asciiTheme="minorHAnsi" w:hAnsiTheme="minorHAnsi" w:cstheme="minorHAnsi"/>
          <w:sz w:val="36"/>
          <w:szCs w:val="36"/>
          <w:lang w:val="fr-CH"/>
        </w:rPr>
        <w:t>n’est pas</w:t>
      </w:r>
      <w:r w:rsidR="00B0445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remariée dans la famille de son défunt mari, est </w:t>
      </w:r>
      <w:r w:rsidR="0062740C">
        <w:rPr>
          <w:rFonts w:asciiTheme="minorHAnsi" w:hAnsiTheme="minorHAnsi" w:cstheme="minorHAnsi"/>
          <w:sz w:val="36"/>
          <w:szCs w:val="36"/>
          <w:lang w:val="fr-CH"/>
        </w:rPr>
        <w:t>abandonnée</w:t>
      </w:r>
      <w:r w:rsidR="00EB2F34">
        <w:rPr>
          <w:rFonts w:asciiTheme="minorHAnsi" w:hAnsiTheme="minorHAnsi" w:cstheme="minorHAnsi"/>
          <w:sz w:val="36"/>
          <w:szCs w:val="36"/>
          <w:lang w:val="fr-CH"/>
        </w:rPr>
        <w:t xml:space="preserve"> à elle-même</w:t>
      </w:r>
      <w:r w:rsidR="00B0445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sans </w:t>
      </w:r>
      <w:r w:rsidR="00AC006F" w:rsidRPr="00FE2E2D">
        <w:rPr>
          <w:rFonts w:asciiTheme="minorHAnsi" w:hAnsiTheme="minorHAnsi" w:cstheme="minorHAnsi"/>
          <w:sz w:val="36"/>
          <w:szCs w:val="36"/>
          <w:lang w:val="fr-CH"/>
        </w:rPr>
        <w:t>aucun</w:t>
      </w:r>
      <w:r w:rsidR="00822073" w:rsidRPr="00FE2E2D">
        <w:rPr>
          <w:rFonts w:asciiTheme="minorHAnsi" w:hAnsiTheme="minorHAnsi" w:cstheme="minorHAnsi"/>
          <w:sz w:val="36"/>
          <w:szCs w:val="36"/>
          <w:lang w:val="fr-CH"/>
        </w:rPr>
        <w:t>s</w:t>
      </w:r>
      <w:r w:rsidR="00AC006F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bien</w:t>
      </w:r>
      <w:r w:rsidR="00822073" w:rsidRPr="00FE2E2D">
        <w:rPr>
          <w:rFonts w:asciiTheme="minorHAnsi" w:hAnsiTheme="minorHAnsi" w:cstheme="minorHAnsi"/>
          <w:sz w:val="36"/>
          <w:szCs w:val="36"/>
          <w:lang w:val="fr-CH"/>
        </w:rPr>
        <w:t>s. L’orphelin et la veuve dépendent de la charité.</w:t>
      </w:r>
    </w:p>
    <w:p w14:paraId="36678FC2" w14:textId="080CA03A" w:rsidR="0059526F" w:rsidRPr="00FE2E2D" w:rsidRDefault="00822073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Le Deutéronome</w:t>
      </w:r>
      <w:r w:rsidR="00E30EFA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marque un </w:t>
      </w:r>
      <w:r w:rsidR="00285ACB" w:rsidRPr="00FE2E2D">
        <w:rPr>
          <w:rFonts w:asciiTheme="minorHAnsi" w:hAnsiTheme="minorHAnsi" w:cstheme="minorHAnsi"/>
          <w:sz w:val="36"/>
          <w:szCs w:val="36"/>
          <w:lang w:val="fr-CH"/>
        </w:rPr>
        <w:t>changement majeur</w:t>
      </w:r>
      <w:r w:rsidR="00E10D1D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dans le statut accordé à ces trois catégories sociales</w:t>
      </w:r>
      <w:r w:rsidR="00565FFA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dans l’histoire du peuple hébreu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. </w:t>
      </w:r>
      <w:r w:rsidR="00565FFA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Les auteurs ont pour but de </w:t>
      </w:r>
      <w:r w:rsidR="00BD0AD1">
        <w:rPr>
          <w:rFonts w:asciiTheme="minorHAnsi" w:hAnsiTheme="minorHAnsi" w:cstheme="minorHAnsi"/>
          <w:sz w:val="36"/>
          <w:szCs w:val="36"/>
          <w:lang w:val="fr-CH"/>
        </w:rPr>
        <w:t xml:space="preserve">les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protéger</w:t>
      </w:r>
      <w:r w:rsidR="00BD0AD1">
        <w:rPr>
          <w:rFonts w:asciiTheme="minorHAnsi" w:hAnsiTheme="minorHAnsi" w:cstheme="minorHAnsi"/>
          <w:sz w:val="36"/>
          <w:szCs w:val="36"/>
          <w:lang w:val="fr-CH"/>
        </w:rPr>
        <w:t xml:space="preserve">,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à tel point </w:t>
      </w:r>
      <w:r w:rsidR="00FF142B">
        <w:rPr>
          <w:rFonts w:asciiTheme="minorHAnsi" w:hAnsiTheme="minorHAnsi" w:cstheme="minorHAnsi"/>
          <w:sz w:val="36"/>
          <w:szCs w:val="36"/>
          <w:lang w:val="fr-CH"/>
        </w:rPr>
        <w:t xml:space="preserve">qu’ils établissent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que </w:t>
      </w:r>
      <w:r w:rsidR="00285ACB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leur laisser le surplus des récoltes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est </w:t>
      </w:r>
      <w:r w:rsidR="00FF142B">
        <w:rPr>
          <w:rFonts w:asciiTheme="minorHAnsi" w:hAnsiTheme="minorHAnsi" w:cstheme="minorHAnsi"/>
          <w:sz w:val="36"/>
          <w:szCs w:val="36"/>
          <w:lang w:val="fr-CH"/>
        </w:rPr>
        <w:t>la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condition pour </w:t>
      </w:r>
      <w:r w:rsidR="00EE4D42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qu’un chef de </w:t>
      </w:r>
      <w:r w:rsidR="00E73D98">
        <w:rPr>
          <w:rFonts w:asciiTheme="minorHAnsi" w:hAnsiTheme="minorHAnsi" w:cstheme="minorHAnsi"/>
          <w:sz w:val="36"/>
          <w:szCs w:val="36"/>
          <w:lang w:val="fr-CH"/>
        </w:rPr>
        <w:t xml:space="preserve">tribu </w:t>
      </w:r>
      <w:r w:rsidR="00EE4D42" w:rsidRPr="00FE2E2D">
        <w:rPr>
          <w:rFonts w:asciiTheme="minorHAnsi" w:hAnsiTheme="minorHAnsi" w:cstheme="minorHAnsi"/>
          <w:sz w:val="36"/>
          <w:szCs w:val="36"/>
          <w:lang w:val="fr-CH"/>
        </w:rPr>
        <w:t>reçoive la bénédiction de Dieu.</w:t>
      </w:r>
    </w:p>
    <w:p w14:paraId="19A34F8E" w14:textId="77777777" w:rsidR="007C3DE1" w:rsidRDefault="0059526F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Aujourd’hui également, en Suisse, les</w:t>
      </w:r>
      <w:r w:rsidR="00957F1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personnes sans statut légal </w:t>
      </w:r>
      <w:r w:rsidR="007A3DA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et </w:t>
      </w:r>
      <w:r w:rsidR="00957F14" w:rsidRPr="00FE2E2D">
        <w:rPr>
          <w:rFonts w:asciiTheme="minorHAnsi" w:hAnsiTheme="minorHAnsi" w:cstheme="minorHAnsi"/>
          <w:sz w:val="36"/>
          <w:szCs w:val="36"/>
          <w:lang w:val="fr-CH"/>
        </w:rPr>
        <w:t>les personnes les plus démunies dépend</w:t>
      </w:r>
      <w:r w:rsidR="00BD0AD1">
        <w:rPr>
          <w:rFonts w:asciiTheme="minorHAnsi" w:hAnsiTheme="minorHAnsi" w:cstheme="minorHAnsi"/>
          <w:sz w:val="36"/>
          <w:szCs w:val="36"/>
          <w:lang w:val="fr-CH"/>
        </w:rPr>
        <w:t>e</w:t>
      </w:r>
      <w:r w:rsidR="00957F14" w:rsidRPr="00FE2E2D">
        <w:rPr>
          <w:rFonts w:asciiTheme="minorHAnsi" w:hAnsiTheme="minorHAnsi" w:cstheme="minorHAnsi"/>
          <w:sz w:val="36"/>
          <w:szCs w:val="36"/>
          <w:lang w:val="fr-CH"/>
        </w:rPr>
        <w:t>nt de l</w:t>
      </w:r>
      <w:r w:rsidR="00706230" w:rsidRPr="00FE2E2D">
        <w:rPr>
          <w:rFonts w:asciiTheme="minorHAnsi" w:hAnsiTheme="minorHAnsi" w:cstheme="minorHAnsi"/>
          <w:sz w:val="36"/>
          <w:szCs w:val="36"/>
          <w:lang w:val="fr-CH"/>
        </w:rPr>
        <w:t>a charité de la communauté, charité qui est systématisée par les aides octroyées par l’État</w:t>
      </w:r>
      <w:r w:rsidR="00C451BB">
        <w:rPr>
          <w:rFonts w:asciiTheme="minorHAnsi" w:hAnsiTheme="minorHAnsi" w:cstheme="minorHAnsi"/>
          <w:sz w:val="36"/>
          <w:szCs w:val="36"/>
          <w:lang w:val="fr-CH"/>
        </w:rPr>
        <w:t xml:space="preserve">, </w:t>
      </w:r>
      <w:r w:rsidR="00FF142B">
        <w:rPr>
          <w:rFonts w:asciiTheme="minorHAnsi" w:hAnsiTheme="minorHAnsi" w:cstheme="minorHAnsi"/>
          <w:sz w:val="36"/>
          <w:szCs w:val="36"/>
          <w:lang w:val="fr-CH"/>
        </w:rPr>
        <w:t>à travers</w:t>
      </w:r>
      <w:r w:rsidR="00B27D3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le système de l’impôt</w:t>
      </w:r>
      <w:r w:rsidR="00C451BB">
        <w:rPr>
          <w:rFonts w:asciiTheme="minorHAnsi" w:hAnsiTheme="minorHAnsi" w:cstheme="minorHAnsi"/>
          <w:sz w:val="36"/>
          <w:szCs w:val="36"/>
          <w:lang w:val="fr-CH"/>
        </w:rPr>
        <w:t>.</w:t>
      </w:r>
    </w:p>
    <w:p w14:paraId="7C277A14" w14:textId="3FE98558" w:rsidR="00B06A24" w:rsidRPr="00FE2E2D" w:rsidRDefault="007304EE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L</w:t>
      </w:r>
      <w:r w:rsidR="008C424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 message de cette prédication pourrait 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donc </w:t>
      </w:r>
      <w:r w:rsidR="008C4246" w:rsidRPr="00FE2E2D">
        <w:rPr>
          <w:rFonts w:asciiTheme="minorHAnsi" w:hAnsiTheme="minorHAnsi" w:cstheme="minorHAnsi"/>
          <w:sz w:val="36"/>
          <w:szCs w:val="36"/>
          <w:lang w:val="fr-CH"/>
        </w:rPr>
        <w:t>être une actualisation d</w:t>
      </w:r>
      <w:r>
        <w:rPr>
          <w:rFonts w:asciiTheme="minorHAnsi" w:hAnsiTheme="minorHAnsi" w:cstheme="minorHAnsi"/>
          <w:sz w:val="36"/>
          <w:szCs w:val="36"/>
          <w:lang w:val="fr-CH"/>
        </w:rPr>
        <w:t>e ces deux textes du Deutéronome</w:t>
      </w:r>
      <w:r w:rsidR="008C424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: une invitation à </w:t>
      </w:r>
      <w:r w:rsidR="00096FFF" w:rsidRPr="00FE2E2D">
        <w:rPr>
          <w:rFonts w:asciiTheme="minorHAnsi" w:hAnsiTheme="minorHAnsi" w:cstheme="minorHAnsi"/>
          <w:sz w:val="36"/>
          <w:szCs w:val="36"/>
          <w:lang w:val="fr-CH"/>
        </w:rPr>
        <w:t>se</w:t>
      </w:r>
      <w:r w:rsidR="008C424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réjouir, à faire la fête, à remercier Dieu 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pour les récoltes et pour le pays dans lequel nous vivons, </w:t>
      </w:r>
      <w:r w:rsidR="008C4246" w:rsidRPr="00FE2E2D">
        <w:rPr>
          <w:rFonts w:asciiTheme="minorHAnsi" w:hAnsiTheme="minorHAnsi" w:cstheme="minorHAnsi"/>
          <w:sz w:val="36"/>
          <w:szCs w:val="36"/>
          <w:lang w:val="fr-CH"/>
        </w:rPr>
        <w:t>où nos libertés sont garanties et où les biens ne manquent pas</w:t>
      </w:r>
      <w:r w:rsidR="0027450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. En retour, </w:t>
      </w:r>
      <w:r w:rsidR="007C3DE1">
        <w:rPr>
          <w:rFonts w:asciiTheme="minorHAnsi" w:hAnsiTheme="minorHAnsi" w:cstheme="minorHAnsi"/>
          <w:sz w:val="36"/>
          <w:szCs w:val="36"/>
          <w:lang w:val="fr-CH"/>
        </w:rPr>
        <w:t>l</w:t>
      </w:r>
      <w:r w:rsidR="00F53D1F">
        <w:rPr>
          <w:rFonts w:asciiTheme="minorHAnsi" w:hAnsiTheme="minorHAnsi" w:cstheme="minorHAnsi"/>
          <w:sz w:val="36"/>
          <w:szCs w:val="36"/>
          <w:lang w:val="fr-CH"/>
        </w:rPr>
        <w:t>’assurance</w:t>
      </w:r>
      <w:r w:rsidR="007C3DE1">
        <w:rPr>
          <w:rFonts w:asciiTheme="minorHAnsi" w:hAnsiTheme="minorHAnsi" w:cstheme="minorHAnsi"/>
          <w:sz w:val="36"/>
          <w:szCs w:val="36"/>
          <w:lang w:val="fr-CH"/>
        </w:rPr>
        <w:t xml:space="preserve"> que </w:t>
      </w:r>
      <w:r w:rsidR="006C2BC0" w:rsidRPr="00FE2E2D">
        <w:rPr>
          <w:rFonts w:asciiTheme="minorHAnsi" w:hAnsiTheme="minorHAnsi" w:cstheme="minorHAnsi"/>
          <w:sz w:val="36"/>
          <w:szCs w:val="36"/>
          <w:lang w:val="fr-CH"/>
        </w:rPr>
        <w:t>nos impôts ont</w:t>
      </w:r>
      <w:r w:rsidR="00096FFF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répondu</w:t>
      </w:r>
      <w:r w:rsidR="0027450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à cette prodigalité en</w:t>
      </w:r>
      <w:r w:rsidR="00F53D1F">
        <w:rPr>
          <w:rFonts w:asciiTheme="minorHAnsi" w:hAnsiTheme="minorHAnsi" w:cstheme="minorHAnsi"/>
          <w:sz w:val="36"/>
          <w:szCs w:val="36"/>
          <w:lang w:val="fr-CH"/>
        </w:rPr>
        <w:t xml:space="preserve"> garantissant </w:t>
      </w:r>
      <w:r w:rsidR="00274505" w:rsidRPr="00FE2E2D">
        <w:rPr>
          <w:rFonts w:asciiTheme="minorHAnsi" w:hAnsiTheme="minorHAnsi" w:cstheme="minorHAnsi"/>
          <w:sz w:val="36"/>
          <w:szCs w:val="36"/>
          <w:lang w:val="fr-CH"/>
        </w:rPr>
        <w:t>la subsistance de</w:t>
      </w:r>
      <w:r w:rsidR="008D3D33" w:rsidRPr="00FE2E2D">
        <w:rPr>
          <w:rFonts w:asciiTheme="minorHAnsi" w:hAnsiTheme="minorHAnsi" w:cstheme="minorHAnsi"/>
          <w:sz w:val="36"/>
          <w:szCs w:val="36"/>
          <w:lang w:val="fr-CH"/>
        </w:rPr>
        <w:t>s émigrés, des orphelins et des veuves d’aujourd’hui</w:t>
      </w:r>
      <w:r w:rsidR="00B06A2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générosité </w:t>
      </w:r>
      <w:r w:rsidR="000047B6">
        <w:rPr>
          <w:rFonts w:asciiTheme="minorHAnsi" w:hAnsiTheme="minorHAnsi" w:cstheme="minorHAnsi"/>
          <w:sz w:val="36"/>
          <w:szCs w:val="36"/>
          <w:lang w:val="fr-CH"/>
        </w:rPr>
        <w:t xml:space="preserve">qui </w:t>
      </w:r>
      <w:r w:rsidR="006278A0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nous </w:t>
      </w:r>
      <w:r w:rsidR="000047B6">
        <w:rPr>
          <w:rFonts w:asciiTheme="minorHAnsi" w:hAnsiTheme="minorHAnsi" w:cstheme="minorHAnsi"/>
          <w:sz w:val="36"/>
          <w:szCs w:val="36"/>
          <w:lang w:val="fr-CH"/>
        </w:rPr>
        <w:t>garantit</w:t>
      </w:r>
      <w:r w:rsidR="00F6267A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6278A0" w:rsidRPr="00FE2E2D">
        <w:rPr>
          <w:rFonts w:asciiTheme="minorHAnsi" w:hAnsiTheme="minorHAnsi" w:cstheme="minorHAnsi"/>
          <w:sz w:val="36"/>
          <w:szCs w:val="36"/>
          <w:lang w:val="fr-CH"/>
        </w:rPr>
        <w:t>la bénédiction de Dieu.</w:t>
      </w:r>
    </w:p>
    <w:p w14:paraId="673A5D4E" w14:textId="138406A5" w:rsidR="006278A0" w:rsidRPr="00FE2E2D" w:rsidRDefault="006278A0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lastRenderedPageBreak/>
        <w:t>Pourtant, je dois dire que ce scénario idéal me laisse un peu sur ma faim</w:t>
      </w:r>
      <w:r w:rsidR="002A1AE8" w:rsidRPr="00FE2E2D">
        <w:rPr>
          <w:rFonts w:asciiTheme="minorHAnsi" w:hAnsiTheme="minorHAnsi" w:cstheme="minorHAnsi"/>
          <w:sz w:val="36"/>
          <w:szCs w:val="36"/>
          <w:lang w:val="fr-CH"/>
        </w:rPr>
        <w:t>… ma prédication ne s’arrêtera donc pas là, et je vous demande encore quelques minutes d’attention…</w:t>
      </w:r>
    </w:p>
    <w:p w14:paraId="104B4C53" w14:textId="2D105BC0" w:rsidR="002A1AE8" w:rsidRPr="00FE2E2D" w:rsidRDefault="002A1AE8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Dans </w:t>
      </w:r>
      <w:r w:rsidR="00D75908">
        <w:rPr>
          <w:rFonts w:asciiTheme="minorHAnsi" w:hAnsiTheme="minorHAnsi" w:cstheme="minorHAnsi"/>
          <w:sz w:val="36"/>
          <w:szCs w:val="36"/>
          <w:lang w:val="fr-CH"/>
        </w:rPr>
        <w:t>le</w:t>
      </w:r>
      <w:r w:rsidR="000B5C1D">
        <w:rPr>
          <w:rFonts w:asciiTheme="minorHAnsi" w:hAnsiTheme="minorHAnsi" w:cstheme="minorHAnsi"/>
          <w:sz w:val="36"/>
          <w:szCs w:val="36"/>
          <w:lang w:val="fr-CH"/>
        </w:rPr>
        <w:t xml:space="preserve"> Deutéronome,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3043C3">
        <w:rPr>
          <w:rFonts w:asciiTheme="minorHAnsi" w:hAnsiTheme="minorHAnsi" w:cstheme="minorHAnsi"/>
          <w:sz w:val="36"/>
          <w:szCs w:val="36"/>
          <w:lang w:val="fr-CH"/>
        </w:rPr>
        <w:t>l</w:t>
      </w:r>
      <w:r w:rsidR="00A6613A" w:rsidRPr="00FE2E2D">
        <w:rPr>
          <w:rFonts w:asciiTheme="minorHAnsi" w:hAnsiTheme="minorHAnsi" w:cstheme="minorHAnsi"/>
          <w:sz w:val="36"/>
          <w:szCs w:val="36"/>
          <w:lang w:val="fr-CH"/>
        </w:rPr>
        <w:t>’émigré, l’orphelin et la veuve ne voient pas leur situation sociale changer </w:t>
      </w:r>
      <w:r w:rsidR="00251A2C">
        <w:rPr>
          <w:rFonts w:asciiTheme="minorHAnsi" w:hAnsiTheme="minorHAnsi" w:cstheme="minorHAnsi"/>
          <w:sz w:val="36"/>
          <w:szCs w:val="36"/>
          <w:lang w:val="fr-CH"/>
        </w:rPr>
        <w:t>fondamentalement</w:t>
      </w:r>
      <w:r w:rsidR="00251A2C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:</w:t>
      </w:r>
      <w:r w:rsidR="00A6613A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ils restent sans droits, sans statut légal</w:t>
      </w:r>
      <w:r w:rsidR="0028057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et </w:t>
      </w:r>
      <w:r w:rsidR="00A6613A" w:rsidRPr="00FE2E2D">
        <w:rPr>
          <w:rFonts w:asciiTheme="minorHAnsi" w:hAnsiTheme="minorHAnsi" w:cstheme="minorHAnsi"/>
          <w:sz w:val="36"/>
          <w:szCs w:val="36"/>
          <w:lang w:val="fr-CH"/>
        </w:rPr>
        <w:t>dans la précarité.</w:t>
      </w:r>
    </w:p>
    <w:p w14:paraId="5B888130" w14:textId="77777777" w:rsidR="003E10A3" w:rsidRDefault="005B6037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 xml:space="preserve">Je trouve donc que </w:t>
      </w:r>
      <w:r w:rsidR="00D40FDA" w:rsidRPr="00FE2E2D">
        <w:rPr>
          <w:rFonts w:asciiTheme="minorHAnsi" w:hAnsiTheme="minorHAnsi" w:cstheme="minorHAnsi"/>
          <w:sz w:val="36"/>
          <w:szCs w:val="36"/>
          <w:lang w:val="fr-CH"/>
        </w:rPr>
        <w:t>cette recommandation</w:t>
      </w:r>
      <w:r w:rsidR="007730A5">
        <w:rPr>
          <w:rFonts w:asciiTheme="minorHAnsi" w:hAnsiTheme="minorHAnsi" w:cstheme="minorHAnsi"/>
          <w:sz w:val="36"/>
          <w:szCs w:val="36"/>
          <w:lang w:val="fr-CH"/>
        </w:rPr>
        <w:t xml:space="preserve"> du Deutéronome</w:t>
      </w:r>
      <w:r w:rsidR="00D40FDA" w:rsidRPr="00FE2E2D">
        <w:rPr>
          <w:rFonts w:asciiTheme="minorHAnsi" w:hAnsiTheme="minorHAnsi" w:cstheme="minorHAnsi"/>
          <w:sz w:val="36"/>
          <w:szCs w:val="36"/>
          <w:lang w:val="fr-CH"/>
        </w:rPr>
        <w:t>, aussi bonne et louable soit-elle, n</w:t>
      </w:r>
      <w:r w:rsidR="002679A2" w:rsidRPr="00FE2E2D">
        <w:rPr>
          <w:rFonts w:asciiTheme="minorHAnsi" w:hAnsiTheme="minorHAnsi" w:cstheme="minorHAnsi"/>
          <w:sz w:val="36"/>
          <w:szCs w:val="36"/>
          <w:lang w:val="fr-CH"/>
        </w:rPr>
        <w:t>e vient pas changer le cœur du problème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 ni </w:t>
      </w:r>
      <w:r w:rsidR="00C510CB">
        <w:rPr>
          <w:rFonts w:asciiTheme="minorHAnsi" w:hAnsiTheme="minorHAnsi" w:cstheme="minorHAnsi"/>
          <w:sz w:val="36"/>
          <w:szCs w:val="36"/>
          <w:lang w:val="fr-CH"/>
        </w:rPr>
        <w:t>mettre fin aux inégalités sociales</w:t>
      </w:r>
      <w:r w:rsidR="002679A2" w:rsidRPr="00FE2E2D">
        <w:rPr>
          <w:rFonts w:asciiTheme="minorHAnsi" w:hAnsiTheme="minorHAnsi" w:cstheme="minorHAnsi"/>
          <w:sz w:val="36"/>
          <w:szCs w:val="36"/>
          <w:lang w:val="fr-CH"/>
        </w:rPr>
        <w:t>…</w:t>
      </w:r>
      <w:r w:rsidR="00C510CB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019FFF45" w14:textId="53CFAAE6" w:rsidR="002679A2" w:rsidRDefault="003E10A3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E</w:t>
      </w:r>
      <w:r w:rsidR="00C510CB">
        <w:rPr>
          <w:rFonts w:asciiTheme="minorHAnsi" w:hAnsiTheme="minorHAnsi" w:cstheme="minorHAnsi"/>
          <w:sz w:val="36"/>
          <w:szCs w:val="36"/>
          <w:lang w:val="fr-CH"/>
        </w:rPr>
        <w:t>t je me demande s’il n’en va pas de même aujourd’hui. C</w:t>
      </w:r>
      <w:r w:rsidR="00A67DF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ertes, </w:t>
      </w:r>
      <w:r w:rsidR="00375B4E">
        <w:rPr>
          <w:rFonts w:asciiTheme="minorHAnsi" w:hAnsiTheme="minorHAnsi" w:cstheme="minorHAnsi"/>
          <w:sz w:val="36"/>
          <w:szCs w:val="36"/>
          <w:lang w:val="fr-CH"/>
        </w:rPr>
        <w:t xml:space="preserve">en Suisse, </w:t>
      </w:r>
      <w:r w:rsidR="00A67DF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des mesures sont </w:t>
      </w:r>
      <w:r w:rsidR="00D77A61">
        <w:rPr>
          <w:rFonts w:asciiTheme="minorHAnsi" w:hAnsiTheme="minorHAnsi" w:cstheme="minorHAnsi"/>
          <w:sz w:val="36"/>
          <w:szCs w:val="36"/>
          <w:lang w:val="fr-CH"/>
        </w:rPr>
        <w:t>prises</w:t>
      </w:r>
      <w:r w:rsidR="00A67DF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pour favoriser l’égalité, l</w:t>
      </w:r>
      <w:r w:rsidR="00614018" w:rsidRPr="00FE2E2D">
        <w:rPr>
          <w:rFonts w:asciiTheme="minorHAnsi" w:hAnsiTheme="minorHAnsi" w:cstheme="minorHAnsi"/>
          <w:sz w:val="36"/>
          <w:szCs w:val="36"/>
          <w:lang w:val="fr-CH"/>
        </w:rPr>
        <w:t>’intégration</w:t>
      </w:r>
      <w:r w:rsidR="00A67DF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et la</w:t>
      </w:r>
      <w:r w:rsidR="00614018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réinsertion, </w:t>
      </w:r>
      <w:r w:rsidR="00A67DF6" w:rsidRPr="00FE2E2D">
        <w:rPr>
          <w:rFonts w:asciiTheme="minorHAnsi" w:hAnsiTheme="minorHAnsi" w:cstheme="minorHAnsi"/>
          <w:sz w:val="36"/>
          <w:szCs w:val="36"/>
          <w:lang w:val="fr-CH"/>
        </w:rPr>
        <w:t>mais sont-elles vraiment suffisantes</w:t>
      </w:r>
      <w:r w:rsidR="006C0E86" w:rsidRPr="00FE2E2D">
        <w:rPr>
          <w:rFonts w:asciiTheme="minorHAnsi" w:hAnsiTheme="minorHAnsi" w:cstheme="minorHAnsi"/>
          <w:sz w:val="36"/>
          <w:szCs w:val="36"/>
          <w:lang w:val="fr-CH"/>
        </w:rPr>
        <w:t> </w:t>
      </w:r>
      <w:r w:rsidR="00C510CB">
        <w:rPr>
          <w:rFonts w:asciiTheme="minorHAnsi" w:hAnsiTheme="minorHAnsi" w:cstheme="minorHAnsi"/>
          <w:sz w:val="36"/>
          <w:szCs w:val="36"/>
          <w:lang w:val="fr-CH"/>
        </w:rPr>
        <w:t xml:space="preserve">pour mettre fin aux inégalités </w:t>
      </w:r>
      <w:r w:rsidR="00373170">
        <w:rPr>
          <w:rFonts w:asciiTheme="minorHAnsi" w:hAnsiTheme="minorHAnsi" w:cstheme="minorHAnsi"/>
          <w:sz w:val="36"/>
          <w:szCs w:val="36"/>
          <w:lang w:val="fr-CH"/>
        </w:rPr>
        <w:t>fondamentales</w:t>
      </w:r>
      <w:r w:rsidR="00373170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?</w:t>
      </w:r>
      <w:r w:rsidR="00344B8B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1641524A" w14:textId="77777777" w:rsidR="00D77A61" w:rsidRDefault="004D6DEC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En ce 26 septembre, nous attendons le résultat de</w:t>
      </w:r>
      <w:r w:rsidR="001C14AB">
        <w:rPr>
          <w:rFonts w:asciiTheme="minorHAnsi" w:hAnsiTheme="minorHAnsi" w:cstheme="minorHAnsi"/>
          <w:sz w:val="36"/>
          <w:szCs w:val="36"/>
          <w:lang w:val="fr-CH"/>
        </w:rPr>
        <w:t>s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 votation</w:t>
      </w:r>
      <w:r w:rsidR="001C14AB">
        <w:rPr>
          <w:rFonts w:asciiTheme="minorHAnsi" w:hAnsiTheme="minorHAnsi" w:cstheme="minorHAnsi"/>
          <w:sz w:val="36"/>
          <w:szCs w:val="36"/>
          <w:lang w:val="fr-CH"/>
        </w:rPr>
        <w:t xml:space="preserve">s et dans </w:t>
      </w:r>
      <w:r w:rsidR="009E5744" w:rsidRPr="00FE2E2D">
        <w:rPr>
          <w:rFonts w:asciiTheme="minorHAnsi" w:hAnsiTheme="minorHAnsi" w:cstheme="minorHAnsi"/>
          <w:sz w:val="36"/>
          <w:szCs w:val="36"/>
          <w:lang w:val="fr-CH"/>
        </w:rPr>
        <w:t>les trois objets qui ont été soumis au vote, on retrouve les dimensions d</w:t>
      </w:r>
      <w:r w:rsidR="001A7094" w:rsidRPr="00FE2E2D">
        <w:rPr>
          <w:rFonts w:asciiTheme="minorHAnsi" w:hAnsiTheme="minorHAnsi" w:cstheme="minorHAnsi"/>
          <w:sz w:val="36"/>
          <w:szCs w:val="36"/>
          <w:lang w:val="fr-CH"/>
        </w:rPr>
        <w:t>e redistribution des biens, d’égalité des droits, de reconnaissance de la diversité</w:t>
      </w:r>
      <w:r w:rsidR="001C14AB">
        <w:rPr>
          <w:rFonts w:asciiTheme="minorHAnsi" w:hAnsiTheme="minorHAnsi" w:cstheme="minorHAnsi"/>
          <w:sz w:val="36"/>
          <w:szCs w:val="36"/>
          <w:lang w:val="fr-CH"/>
        </w:rPr>
        <w:t>.</w:t>
      </w:r>
      <w:r w:rsidR="0018617C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1905549C" w14:textId="77777777" w:rsidR="005E4AC8" w:rsidRDefault="00D77A61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 xml:space="preserve">À </w:t>
      </w:r>
      <w:r w:rsidR="002360FD">
        <w:rPr>
          <w:rFonts w:asciiTheme="minorHAnsi" w:hAnsiTheme="minorHAnsi" w:cstheme="minorHAnsi"/>
          <w:sz w:val="36"/>
          <w:szCs w:val="36"/>
          <w:lang w:val="fr-CH"/>
        </w:rPr>
        <w:t xml:space="preserve">titre personnel je me demande : </w:t>
      </w:r>
      <w:r w:rsidR="00FF688B">
        <w:rPr>
          <w:rFonts w:asciiTheme="minorHAnsi" w:hAnsiTheme="minorHAnsi" w:cstheme="minorHAnsi"/>
          <w:sz w:val="36"/>
          <w:szCs w:val="36"/>
          <w:lang w:val="fr-CH"/>
        </w:rPr>
        <w:t xml:space="preserve">les </w:t>
      </w:r>
      <w:r w:rsidR="00D23019">
        <w:rPr>
          <w:rFonts w:asciiTheme="minorHAnsi" w:hAnsiTheme="minorHAnsi" w:cstheme="minorHAnsi"/>
          <w:sz w:val="36"/>
          <w:szCs w:val="36"/>
          <w:lang w:val="fr-CH"/>
        </w:rPr>
        <w:t>lois</w:t>
      </w:r>
      <w:r w:rsidR="00FF688B">
        <w:rPr>
          <w:rFonts w:asciiTheme="minorHAnsi" w:hAnsiTheme="minorHAnsi" w:cstheme="minorHAnsi"/>
          <w:sz w:val="36"/>
          <w:szCs w:val="36"/>
          <w:lang w:val="fr-CH"/>
        </w:rPr>
        <w:t xml:space="preserve"> proposé</w:t>
      </w:r>
      <w:r w:rsidR="00D23019">
        <w:rPr>
          <w:rFonts w:asciiTheme="minorHAnsi" w:hAnsiTheme="minorHAnsi" w:cstheme="minorHAnsi"/>
          <w:sz w:val="36"/>
          <w:szCs w:val="36"/>
          <w:lang w:val="fr-CH"/>
        </w:rPr>
        <w:t>e</w:t>
      </w:r>
      <w:r w:rsidR="00FF688B">
        <w:rPr>
          <w:rFonts w:asciiTheme="minorHAnsi" w:hAnsiTheme="minorHAnsi" w:cstheme="minorHAnsi"/>
          <w:sz w:val="36"/>
          <w:szCs w:val="36"/>
          <w:lang w:val="fr-CH"/>
        </w:rPr>
        <w:t xml:space="preserve">s </w:t>
      </w:r>
      <w:r w:rsidR="002360FD">
        <w:rPr>
          <w:rFonts w:asciiTheme="minorHAnsi" w:hAnsiTheme="minorHAnsi" w:cstheme="minorHAnsi"/>
          <w:sz w:val="36"/>
          <w:szCs w:val="36"/>
          <w:lang w:val="fr-CH"/>
        </w:rPr>
        <w:t>sont-</w:t>
      </w:r>
      <w:r w:rsidR="00D23019">
        <w:rPr>
          <w:rFonts w:asciiTheme="minorHAnsi" w:hAnsiTheme="minorHAnsi" w:cstheme="minorHAnsi"/>
          <w:sz w:val="36"/>
          <w:szCs w:val="36"/>
          <w:lang w:val="fr-CH"/>
        </w:rPr>
        <w:t>el</w:t>
      </w:r>
      <w:r w:rsidR="002360FD">
        <w:rPr>
          <w:rFonts w:asciiTheme="minorHAnsi" w:hAnsiTheme="minorHAnsi" w:cstheme="minorHAnsi"/>
          <w:sz w:val="36"/>
          <w:szCs w:val="36"/>
          <w:lang w:val="fr-CH"/>
        </w:rPr>
        <w:t>l</w:t>
      </w:r>
      <w:r w:rsidR="00D23019">
        <w:rPr>
          <w:rFonts w:asciiTheme="minorHAnsi" w:hAnsiTheme="minorHAnsi" w:cstheme="minorHAnsi"/>
          <w:sz w:val="36"/>
          <w:szCs w:val="36"/>
          <w:lang w:val="fr-CH"/>
        </w:rPr>
        <w:t>e</w:t>
      </w:r>
      <w:r w:rsidR="002360FD">
        <w:rPr>
          <w:rFonts w:asciiTheme="minorHAnsi" w:hAnsiTheme="minorHAnsi" w:cstheme="minorHAnsi"/>
          <w:sz w:val="36"/>
          <w:szCs w:val="36"/>
          <w:lang w:val="fr-CH"/>
        </w:rPr>
        <w:t>s suffisant</w:t>
      </w:r>
      <w:r w:rsidR="00D23019">
        <w:rPr>
          <w:rFonts w:asciiTheme="minorHAnsi" w:hAnsiTheme="minorHAnsi" w:cstheme="minorHAnsi"/>
          <w:sz w:val="36"/>
          <w:szCs w:val="36"/>
          <w:lang w:val="fr-CH"/>
        </w:rPr>
        <w:t>e</w:t>
      </w:r>
      <w:r w:rsidR="002360FD">
        <w:rPr>
          <w:rFonts w:asciiTheme="minorHAnsi" w:hAnsiTheme="minorHAnsi" w:cstheme="minorHAnsi"/>
          <w:sz w:val="36"/>
          <w:szCs w:val="36"/>
          <w:lang w:val="fr-CH"/>
        </w:rPr>
        <w:t>s pour mettre fin aux inégalités fondamentales ?</w:t>
      </w:r>
      <w:r w:rsidR="00180DC2">
        <w:rPr>
          <w:rFonts w:asciiTheme="minorHAnsi" w:hAnsiTheme="minorHAnsi" w:cstheme="minorHAnsi"/>
          <w:sz w:val="36"/>
          <w:szCs w:val="36"/>
          <w:lang w:val="fr-CH"/>
        </w:rPr>
        <w:t xml:space="preserve"> mes choix de vote vont-ils dans le bon sens ?</w:t>
      </w:r>
      <w:r w:rsidR="005E4AC8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6947B894" w14:textId="6D9F72D5" w:rsidR="00180DC2" w:rsidRDefault="001A7094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lastRenderedPageBreak/>
        <w:t xml:space="preserve">Je ne suis pas là pour vous </w:t>
      </w:r>
      <w:r w:rsidR="00CC459D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exposer mes convictions politiques, j’ai tout le loisir de le faire au Grand Conseil en tant que députée. </w:t>
      </w:r>
    </w:p>
    <w:p w14:paraId="0C3B011B" w14:textId="37161CEA" w:rsidR="00AD75B1" w:rsidRDefault="001551CB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 xml:space="preserve">En tant que pasteure, je </w:t>
      </w:r>
      <w:r w:rsidR="000047B6">
        <w:rPr>
          <w:rFonts w:asciiTheme="minorHAnsi" w:hAnsiTheme="minorHAnsi" w:cstheme="minorHAnsi"/>
          <w:sz w:val="36"/>
          <w:szCs w:val="36"/>
          <w:lang w:val="fr-CH"/>
        </w:rPr>
        <w:t>remarque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 que l</w:t>
      </w:r>
      <w:r w:rsidR="00C2501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a </w:t>
      </w:r>
      <w:r w:rsidR="00FA044D">
        <w:rPr>
          <w:rFonts w:asciiTheme="minorHAnsi" w:hAnsiTheme="minorHAnsi" w:cstheme="minorHAnsi"/>
          <w:sz w:val="36"/>
          <w:szCs w:val="36"/>
          <w:lang w:val="fr-CH"/>
        </w:rPr>
        <w:t>beauté</w:t>
      </w:r>
      <w:r w:rsidR="00C2501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des textes du Deutéronome est d’insister sur une joie commune, une joie qui réunit au-delà des inégalités sociales</w:t>
      </w:r>
      <w:r w:rsidR="00AD6F72">
        <w:rPr>
          <w:rFonts w:asciiTheme="minorHAnsi" w:hAnsiTheme="minorHAnsi" w:cstheme="minorHAnsi"/>
          <w:sz w:val="36"/>
          <w:szCs w:val="36"/>
          <w:lang w:val="fr-CH"/>
        </w:rPr>
        <w:t>. Il est dit</w:t>
      </w:r>
      <w:r w:rsidR="005719DD">
        <w:rPr>
          <w:rFonts w:asciiTheme="minorHAnsi" w:hAnsiTheme="minorHAnsi" w:cstheme="minorHAnsi"/>
          <w:sz w:val="36"/>
          <w:szCs w:val="36"/>
          <w:lang w:val="fr-CH"/>
        </w:rPr>
        <w:t xml:space="preserve"> au chef de tribu </w:t>
      </w:r>
      <w:r w:rsidR="00C2501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: </w:t>
      </w:r>
      <w:r w:rsidR="00844402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« tu seras </w:t>
      </w:r>
      <w:r w:rsidR="000005A8">
        <w:rPr>
          <w:rFonts w:asciiTheme="minorHAnsi" w:hAnsiTheme="minorHAnsi" w:cstheme="minorHAnsi"/>
          <w:sz w:val="36"/>
          <w:szCs w:val="36"/>
          <w:lang w:val="fr-CH"/>
        </w:rPr>
        <w:t>dans la joie de ta fête avec ton fils, ta fille, ton serviteur, ta servante, le lévite, l’émigré, l’orphelin, la veuve qui sont dans tes villes ».</w:t>
      </w:r>
      <w:r w:rsidR="00B860E1">
        <w:rPr>
          <w:rFonts w:asciiTheme="minorHAnsi" w:hAnsiTheme="minorHAnsi" w:cstheme="minorHAnsi"/>
          <w:sz w:val="36"/>
          <w:szCs w:val="36"/>
          <w:lang w:val="fr-CH"/>
        </w:rPr>
        <w:t xml:space="preserve"> « Tu ne seras que joie ».</w:t>
      </w:r>
    </w:p>
    <w:p w14:paraId="7773CFAF" w14:textId="089E008F" w:rsidR="001F182A" w:rsidRDefault="003E7F37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N</w:t>
      </w:r>
      <w:r w:rsidR="005719DD">
        <w:rPr>
          <w:rFonts w:asciiTheme="minorHAnsi" w:hAnsiTheme="minorHAnsi" w:cstheme="minorHAnsi"/>
          <w:sz w:val="36"/>
          <w:szCs w:val="36"/>
          <w:lang w:val="fr-CH"/>
        </w:rPr>
        <w:t xml:space="preserve">ous expérimentons 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cela </w:t>
      </w:r>
      <w:r w:rsidR="005719DD">
        <w:rPr>
          <w:rFonts w:asciiTheme="minorHAnsi" w:hAnsiTheme="minorHAnsi" w:cstheme="minorHAnsi"/>
          <w:sz w:val="36"/>
          <w:szCs w:val="36"/>
          <w:lang w:val="fr-CH"/>
        </w:rPr>
        <w:t xml:space="preserve">chaque jour. </w:t>
      </w:r>
      <w:r w:rsidR="00263A77">
        <w:rPr>
          <w:rFonts w:asciiTheme="minorHAnsi" w:hAnsiTheme="minorHAnsi" w:cstheme="minorHAnsi"/>
          <w:sz w:val="36"/>
          <w:szCs w:val="36"/>
          <w:lang w:val="fr-CH"/>
        </w:rPr>
        <w:t>N</w:t>
      </w:r>
      <w:r w:rsidR="00C25016" w:rsidRPr="00FE2E2D">
        <w:rPr>
          <w:rFonts w:asciiTheme="minorHAnsi" w:hAnsiTheme="minorHAnsi" w:cstheme="minorHAnsi"/>
          <w:sz w:val="36"/>
          <w:szCs w:val="36"/>
          <w:lang w:val="fr-CH"/>
        </w:rPr>
        <w:t>ous pouvons nous réjouir ensemble</w:t>
      </w:r>
      <w:r w:rsidR="00263A77">
        <w:rPr>
          <w:rFonts w:asciiTheme="minorHAnsi" w:hAnsiTheme="minorHAnsi" w:cstheme="minorHAnsi"/>
          <w:sz w:val="36"/>
          <w:szCs w:val="36"/>
          <w:lang w:val="fr-CH"/>
        </w:rPr>
        <w:t xml:space="preserve"> malgré nos disparités</w:t>
      </w:r>
      <w:r w:rsidR="001F182A">
        <w:rPr>
          <w:rFonts w:asciiTheme="minorHAnsi" w:hAnsiTheme="minorHAnsi" w:cstheme="minorHAnsi"/>
          <w:sz w:val="36"/>
          <w:szCs w:val="36"/>
          <w:lang w:val="fr-CH"/>
        </w:rPr>
        <w:t xml:space="preserve"> économiques et</w:t>
      </w:r>
      <w:r w:rsidR="00263A77">
        <w:rPr>
          <w:rFonts w:asciiTheme="minorHAnsi" w:hAnsiTheme="minorHAnsi" w:cstheme="minorHAnsi"/>
          <w:sz w:val="36"/>
          <w:szCs w:val="36"/>
          <w:lang w:val="fr-CH"/>
        </w:rPr>
        <w:t xml:space="preserve"> sociales</w:t>
      </w:r>
      <w:r>
        <w:rPr>
          <w:rFonts w:asciiTheme="minorHAnsi" w:hAnsiTheme="minorHAnsi" w:cstheme="minorHAnsi"/>
          <w:sz w:val="36"/>
          <w:szCs w:val="36"/>
          <w:lang w:val="fr-CH"/>
        </w:rPr>
        <w:t>, que nous soyons dans la position de l’émigré ou du chef de tribu.</w:t>
      </w:r>
    </w:p>
    <w:p w14:paraId="58389B6E" w14:textId="0B2DCF40" w:rsidR="00AD75B1" w:rsidRDefault="00CB6053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Les récoltes nous rappellent notre commune humanité qui dépend des produits de la terre pour subsister.</w:t>
      </w:r>
    </w:p>
    <w:p w14:paraId="180FA819" w14:textId="16481BDE" w:rsidR="00C25016" w:rsidRPr="00FE2E2D" w:rsidRDefault="002A47C4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Toutefois</w:t>
      </w:r>
      <w:r w:rsidR="00C2501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</w:t>
      </w:r>
      <w:r w:rsidR="009F58B0">
        <w:rPr>
          <w:rFonts w:asciiTheme="minorHAnsi" w:hAnsiTheme="minorHAnsi" w:cstheme="minorHAnsi"/>
          <w:sz w:val="36"/>
          <w:szCs w:val="36"/>
          <w:lang w:val="fr-CH"/>
        </w:rPr>
        <w:t xml:space="preserve">en tant que députée mais aussi en tant que pasteure, </w:t>
      </w:r>
      <w:r w:rsidR="00F830B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je ne crois pas que </w:t>
      </w:r>
      <w:r w:rsidR="001A6CEF">
        <w:rPr>
          <w:rFonts w:asciiTheme="minorHAnsi" w:hAnsiTheme="minorHAnsi" w:cstheme="minorHAnsi"/>
          <w:sz w:val="36"/>
          <w:szCs w:val="36"/>
          <w:lang w:val="fr-CH"/>
        </w:rPr>
        <w:t>c</w:t>
      </w:r>
      <w:r w:rsidR="00F830B4" w:rsidRPr="00FE2E2D">
        <w:rPr>
          <w:rFonts w:asciiTheme="minorHAnsi" w:hAnsiTheme="minorHAnsi" w:cstheme="minorHAnsi"/>
          <w:sz w:val="36"/>
          <w:szCs w:val="36"/>
          <w:lang w:val="fr-CH"/>
        </w:rPr>
        <w:t>es textes du Deutéronome reflètent</w:t>
      </w:r>
      <w:r w:rsidR="00C2501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l’image d’un monde juste et parfait</w:t>
      </w:r>
      <w:r w:rsidR="00057C06">
        <w:rPr>
          <w:rFonts w:asciiTheme="minorHAnsi" w:hAnsiTheme="minorHAnsi" w:cstheme="minorHAnsi"/>
          <w:sz w:val="36"/>
          <w:szCs w:val="36"/>
          <w:lang w:val="fr-CH"/>
        </w:rPr>
        <w:t>.</w:t>
      </w:r>
    </w:p>
    <w:p w14:paraId="502911E0" w14:textId="78D252FB" w:rsidR="004A4E47" w:rsidRPr="00FE2E2D" w:rsidRDefault="00F830B4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Ce monde juste et parfait, les chrétiennes et les chrétiens l’attendent et lui donnent un nom : l</w:t>
      </w:r>
      <w:r w:rsidR="004A4E47" w:rsidRPr="00FE2E2D">
        <w:rPr>
          <w:rFonts w:asciiTheme="minorHAnsi" w:hAnsiTheme="minorHAnsi" w:cstheme="minorHAnsi"/>
          <w:sz w:val="36"/>
          <w:szCs w:val="36"/>
          <w:lang w:val="fr-CH"/>
        </w:rPr>
        <w:t>e Royaume de Dieu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.</w:t>
      </w:r>
    </w:p>
    <w:p w14:paraId="6509F893" w14:textId="20726287" w:rsidR="00DD670B" w:rsidRDefault="0088456C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Les deux paraboles de Jésus</w:t>
      </w:r>
      <w:r w:rsidR="009E119C">
        <w:rPr>
          <w:rFonts w:asciiTheme="minorHAnsi" w:hAnsiTheme="minorHAnsi" w:cstheme="minorHAnsi"/>
          <w:sz w:val="36"/>
          <w:szCs w:val="36"/>
          <w:lang w:val="fr-CH"/>
        </w:rPr>
        <w:t xml:space="preserve"> que nous avons entendues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nous parlent précisément de ce Royaume</w:t>
      </w:r>
      <w:r w:rsidR="003078D9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. Jésus utilise </w:t>
      </w:r>
      <w:r w:rsidR="00973CAA" w:rsidRPr="00FE2E2D">
        <w:rPr>
          <w:rFonts w:asciiTheme="minorHAnsi" w:hAnsiTheme="minorHAnsi" w:cstheme="minorHAnsi"/>
          <w:sz w:val="36"/>
          <w:szCs w:val="36"/>
          <w:lang w:val="fr-CH"/>
        </w:rPr>
        <w:t>la métaphore du travail de la terre</w:t>
      </w:r>
      <w:r w:rsidR="00DD670B">
        <w:rPr>
          <w:rFonts w:asciiTheme="minorHAnsi" w:hAnsiTheme="minorHAnsi" w:cstheme="minorHAnsi"/>
          <w:sz w:val="36"/>
          <w:szCs w:val="36"/>
          <w:lang w:val="fr-CH"/>
        </w:rPr>
        <w:t>, de la croissance de la semence, de la moisson.</w:t>
      </w:r>
    </w:p>
    <w:p w14:paraId="347F8E50" w14:textId="112DD490" w:rsidR="00FC1006" w:rsidRPr="00FE2E2D" w:rsidRDefault="006777C3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lastRenderedPageBreak/>
        <w:t>Mais c</w:t>
      </w:r>
      <w:r w:rsidR="0078172E" w:rsidRPr="00FE2E2D">
        <w:rPr>
          <w:rFonts w:asciiTheme="minorHAnsi" w:hAnsiTheme="minorHAnsi" w:cstheme="minorHAnsi"/>
          <w:sz w:val="36"/>
          <w:szCs w:val="36"/>
          <w:lang w:val="fr-CH"/>
        </w:rPr>
        <w:t>ontrairement aux texte</w:t>
      </w:r>
      <w:r w:rsidR="00DD670B">
        <w:rPr>
          <w:rFonts w:asciiTheme="minorHAnsi" w:hAnsiTheme="minorHAnsi" w:cstheme="minorHAnsi"/>
          <w:sz w:val="36"/>
          <w:szCs w:val="36"/>
          <w:lang w:val="fr-CH"/>
        </w:rPr>
        <w:t>s</w:t>
      </w:r>
      <w:r w:rsidR="0078172E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du Deutéronome, </w:t>
      </w:r>
      <w:r w:rsidR="002B0F8B" w:rsidRPr="00FE2E2D">
        <w:rPr>
          <w:rFonts w:asciiTheme="minorHAnsi" w:hAnsiTheme="minorHAnsi" w:cstheme="minorHAnsi"/>
          <w:sz w:val="36"/>
          <w:szCs w:val="36"/>
          <w:lang w:val="fr-CH"/>
        </w:rPr>
        <w:t>nous n’avons pas ici affaire à une prescription légale en lien avec les récoltes,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2B0F8B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nous sommes face à </w:t>
      </w:r>
      <w:r w:rsidR="00653D0B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une croissance mystérieuse </w:t>
      </w:r>
      <w:r w:rsidR="0052582A" w:rsidRPr="00FE2E2D">
        <w:rPr>
          <w:rFonts w:asciiTheme="minorHAnsi" w:hAnsiTheme="minorHAnsi" w:cstheme="minorHAnsi"/>
          <w:sz w:val="36"/>
          <w:szCs w:val="36"/>
          <w:lang w:val="fr-CH"/>
        </w:rPr>
        <w:t>qui dépasse le champ d’action des humains.</w:t>
      </w:r>
      <w:r w:rsidR="0089432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FC100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« La semence grandit, mais il ne sait pas comment », dit le texte au sujet de l’homme qui plante la graine. </w:t>
      </w:r>
    </w:p>
    <w:p w14:paraId="106634D3" w14:textId="77777777" w:rsidR="00E324E8" w:rsidRDefault="00894321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Les paraboles sont faites pour cela :</w:t>
      </w:r>
      <w:r w:rsidR="003923CD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elles sont ancrées dans le quotidien mais elles agissent comme des ouvertures de sens</w:t>
      </w:r>
      <w:r w:rsidR="00A4156C" w:rsidRPr="00FE2E2D">
        <w:rPr>
          <w:rFonts w:asciiTheme="minorHAnsi" w:hAnsiTheme="minorHAnsi" w:cstheme="minorHAnsi"/>
          <w:sz w:val="36"/>
          <w:szCs w:val="36"/>
          <w:lang w:val="fr-CH"/>
        </w:rPr>
        <w:t>, pour montrer l’inattendu du royaume de Dieu.</w:t>
      </w:r>
      <w:r w:rsidR="007E213D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624ECDFF" w14:textId="2765635A" w:rsidR="00FB7B4A" w:rsidRDefault="007E213D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Ce</w:t>
      </w:r>
      <w:r w:rsidR="00E324E8">
        <w:rPr>
          <w:rFonts w:asciiTheme="minorHAnsi" w:hAnsiTheme="minorHAnsi" w:cstheme="minorHAnsi"/>
          <w:sz w:val="36"/>
          <w:szCs w:val="36"/>
          <w:lang w:val="fr-CH"/>
        </w:rPr>
        <w:t xml:space="preserve">tte parabole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est entièrement tourné</w:t>
      </w:r>
      <w:r w:rsidR="00E324E8">
        <w:rPr>
          <w:rFonts w:asciiTheme="minorHAnsi" w:hAnsiTheme="minorHAnsi" w:cstheme="minorHAnsi"/>
          <w:sz w:val="36"/>
          <w:szCs w:val="36"/>
          <w:lang w:val="fr-CH"/>
        </w:rPr>
        <w:t>e</w:t>
      </w:r>
      <w:r w:rsidR="00AD2A82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vers la merveille de la vie, la croissance</w:t>
      </w:r>
      <w:r w:rsidR="00B064A1">
        <w:rPr>
          <w:rFonts w:asciiTheme="minorHAnsi" w:hAnsiTheme="minorHAnsi" w:cstheme="minorHAnsi"/>
          <w:sz w:val="36"/>
          <w:szCs w:val="36"/>
          <w:lang w:val="fr-CH"/>
        </w:rPr>
        <w:t xml:space="preserve"> énigmatique</w:t>
      </w:r>
      <w:r w:rsidR="00C00465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AD2A82" w:rsidRPr="00FE2E2D">
        <w:rPr>
          <w:rFonts w:asciiTheme="minorHAnsi" w:hAnsiTheme="minorHAnsi" w:cstheme="minorHAnsi"/>
          <w:sz w:val="36"/>
          <w:szCs w:val="36"/>
          <w:lang w:val="fr-CH"/>
        </w:rPr>
        <w:t>de la graine</w:t>
      </w:r>
      <w:r w:rsidR="006B133E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. </w:t>
      </w:r>
      <w:r w:rsidR="0039608D" w:rsidRPr="00FE2E2D">
        <w:rPr>
          <w:rFonts w:asciiTheme="minorHAnsi" w:hAnsiTheme="minorHAnsi" w:cstheme="minorHAnsi"/>
          <w:sz w:val="36"/>
          <w:szCs w:val="36"/>
          <w:lang w:val="fr-CH"/>
        </w:rPr>
        <w:t>En tant que chrétiennes et chrétiens, nous pouvons comprendre cette croissance mystérieuse</w:t>
      </w:r>
      <w:r w:rsidR="00C8666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comme l’agir de </w:t>
      </w:r>
      <w:r w:rsidR="005B151F">
        <w:rPr>
          <w:rFonts w:asciiTheme="minorHAnsi" w:hAnsiTheme="minorHAnsi" w:cstheme="minorHAnsi"/>
          <w:sz w:val="36"/>
          <w:szCs w:val="36"/>
          <w:lang w:val="fr-CH"/>
        </w:rPr>
        <w:t>l’Esprit de Dieu</w:t>
      </w:r>
      <w:r w:rsidR="00C8666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dans le monde</w:t>
      </w:r>
      <w:r w:rsidR="00B064A1">
        <w:rPr>
          <w:rFonts w:asciiTheme="minorHAnsi" w:hAnsiTheme="minorHAnsi" w:cstheme="minorHAnsi"/>
          <w:sz w:val="36"/>
          <w:szCs w:val="36"/>
          <w:lang w:val="fr-CH"/>
        </w:rPr>
        <w:t>. Quant à</w:t>
      </w:r>
      <w:r w:rsidR="005B151F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32566B">
        <w:rPr>
          <w:rFonts w:asciiTheme="minorHAnsi" w:hAnsiTheme="minorHAnsi" w:cstheme="minorHAnsi"/>
          <w:sz w:val="36"/>
          <w:szCs w:val="36"/>
          <w:lang w:val="fr-CH"/>
        </w:rPr>
        <w:t>la terre, c’est la Parole,</w:t>
      </w:r>
      <w:r w:rsidR="00FB7B4A">
        <w:rPr>
          <w:rFonts w:asciiTheme="minorHAnsi" w:hAnsiTheme="minorHAnsi" w:cstheme="minorHAnsi"/>
          <w:sz w:val="36"/>
          <w:szCs w:val="36"/>
          <w:lang w:val="fr-CH"/>
        </w:rPr>
        <w:t xml:space="preserve"> c’est</w:t>
      </w:r>
      <w:r w:rsidR="0032566B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E3733A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l’enseignement de Jésus </w:t>
      </w:r>
      <w:r w:rsidR="0032566B">
        <w:rPr>
          <w:rFonts w:asciiTheme="minorHAnsi" w:hAnsiTheme="minorHAnsi" w:cstheme="minorHAnsi"/>
          <w:sz w:val="36"/>
          <w:szCs w:val="36"/>
          <w:lang w:val="fr-CH"/>
        </w:rPr>
        <w:t>dans lequel</w:t>
      </w:r>
      <w:r w:rsidR="00E3733A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nous plantons nos graines.</w:t>
      </w:r>
    </w:p>
    <w:p w14:paraId="251CE067" w14:textId="762E5267" w:rsidR="006F6657" w:rsidRPr="00FE2E2D" w:rsidRDefault="00443B5D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N</w:t>
      </w:r>
      <w:r w:rsidR="006D5C73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ous pouvons, nous devons planter des graines de paix, d’amour, de justice, </w:t>
      </w:r>
      <w:r w:rsidR="000A6C5C" w:rsidRPr="00FE2E2D">
        <w:rPr>
          <w:rFonts w:asciiTheme="minorHAnsi" w:hAnsiTheme="minorHAnsi" w:cstheme="minorHAnsi"/>
          <w:sz w:val="36"/>
          <w:szCs w:val="36"/>
          <w:lang w:val="fr-CH"/>
        </w:rPr>
        <w:t>tout en sachant que</w:t>
      </w:r>
      <w:r w:rsidR="006D5C73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244DDA" w:rsidRPr="00FE2E2D">
        <w:rPr>
          <w:rFonts w:asciiTheme="minorHAnsi" w:hAnsiTheme="minorHAnsi" w:cstheme="minorHAnsi"/>
          <w:sz w:val="36"/>
          <w:szCs w:val="36"/>
          <w:lang w:val="fr-CH"/>
        </w:rPr>
        <w:t>n</w:t>
      </w:r>
      <w:r w:rsidR="00EE149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’avons pas </w:t>
      </w:r>
      <w:r w:rsidR="000A6C5C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la pleine </w:t>
      </w:r>
      <w:r w:rsidR="00EE1495" w:rsidRPr="00FE2E2D">
        <w:rPr>
          <w:rFonts w:asciiTheme="minorHAnsi" w:hAnsiTheme="minorHAnsi" w:cstheme="minorHAnsi"/>
          <w:sz w:val="36"/>
          <w:szCs w:val="36"/>
          <w:lang w:val="fr-CH"/>
        </w:rPr>
        <w:t>maîtrise sur leur germination</w:t>
      </w:r>
      <w:r w:rsidR="001959B3" w:rsidRPr="00FE2E2D">
        <w:rPr>
          <w:rFonts w:asciiTheme="minorHAnsi" w:hAnsiTheme="minorHAnsi" w:cstheme="minorHAnsi"/>
          <w:sz w:val="36"/>
          <w:szCs w:val="36"/>
          <w:lang w:val="fr-CH"/>
        </w:rPr>
        <w:t>, leur croissance, leur arrivée à maturité.</w:t>
      </w:r>
      <w:r w:rsidR="00C8750E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2DB0A395" w14:textId="77777777" w:rsidR="004A5FE5" w:rsidRDefault="00CE62F5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La seconde parabole précise encore une dimension </w:t>
      </w:r>
      <w:r w:rsidR="00946ED8" w:rsidRPr="00FE2E2D">
        <w:rPr>
          <w:rFonts w:asciiTheme="minorHAnsi" w:hAnsiTheme="minorHAnsi" w:cstheme="minorHAnsi"/>
          <w:sz w:val="36"/>
          <w:szCs w:val="36"/>
          <w:lang w:val="fr-CH"/>
        </w:rPr>
        <w:t>de cet agir de Dieu. L</w:t>
      </w:r>
      <w:r w:rsidR="00002952" w:rsidRPr="00FE2E2D">
        <w:rPr>
          <w:rFonts w:asciiTheme="minorHAnsi" w:hAnsiTheme="minorHAnsi" w:cstheme="minorHAnsi"/>
          <w:sz w:val="36"/>
          <w:szCs w:val="36"/>
          <w:lang w:val="fr-CH"/>
        </w:rPr>
        <w:t>a minuscule graine, la plus petite des semences du monde deviendra la plus grande de toutes les plantes</w:t>
      </w:r>
      <w:r w:rsidR="00412B7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 ! </w:t>
      </w:r>
    </w:p>
    <w:p w14:paraId="69B2B5B1" w14:textId="207B1A67" w:rsidR="00EC4AA1" w:rsidRPr="00FE2E2D" w:rsidRDefault="003F62A1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lastRenderedPageBreak/>
        <w:t xml:space="preserve">Même les plus petites de nos actions, si elles sont ancrées dans </w:t>
      </w:r>
      <w:r w:rsidR="007A74C9" w:rsidRPr="00FE2E2D">
        <w:rPr>
          <w:rFonts w:asciiTheme="minorHAnsi" w:hAnsiTheme="minorHAnsi" w:cstheme="minorHAnsi"/>
          <w:sz w:val="36"/>
          <w:szCs w:val="36"/>
          <w:lang w:val="fr-CH"/>
        </w:rPr>
        <w:t>l’enseignement de Jésus</w:t>
      </w:r>
      <w:r w:rsidR="009C3FC6">
        <w:rPr>
          <w:rFonts w:asciiTheme="minorHAnsi" w:hAnsiTheme="minorHAnsi" w:cstheme="minorHAnsi"/>
          <w:sz w:val="36"/>
          <w:szCs w:val="36"/>
          <w:lang w:val="fr-CH"/>
        </w:rPr>
        <w:t xml:space="preserve">, </w:t>
      </w:r>
      <w:r w:rsidR="00B53220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vont devenir de grandes plantes, </w:t>
      </w:r>
      <w:r w:rsidR="003C04C1" w:rsidRPr="00FE2E2D">
        <w:rPr>
          <w:rFonts w:asciiTheme="minorHAnsi" w:hAnsiTheme="minorHAnsi" w:cstheme="minorHAnsi"/>
          <w:sz w:val="36"/>
          <w:szCs w:val="36"/>
          <w:lang w:val="fr-CH"/>
        </w:rPr>
        <w:t>avec des branches dans lesquelles tous les humains de la terre, comme les petits oiseaux, trouveront</w:t>
      </w:r>
      <w:r w:rsidR="00EC4AA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de la place pour faire leur nid.</w:t>
      </w:r>
    </w:p>
    <w:p w14:paraId="3D309F93" w14:textId="254C4D6C" w:rsidR="00277F2C" w:rsidRDefault="00EC4AA1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>Cette croissance inouïe, au-delà de toute logique</w:t>
      </w:r>
      <w:r w:rsidR="000B5641" w:rsidRPr="00FE2E2D">
        <w:rPr>
          <w:rFonts w:asciiTheme="minorHAnsi" w:hAnsiTheme="minorHAnsi" w:cstheme="minorHAnsi"/>
          <w:sz w:val="36"/>
          <w:szCs w:val="36"/>
          <w:lang w:val="fr-CH"/>
        </w:rPr>
        <w:t>, au-delà de toute prévision, au-delà de tout</w:t>
      </w:r>
      <w:r w:rsidR="00CA4F8E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 </w:t>
      </w:r>
      <w:r w:rsidR="000B564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attente </w:t>
      </w:r>
      <w:r w:rsidR="00412B71" w:rsidRPr="00FE2E2D">
        <w:rPr>
          <w:rFonts w:asciiTheme="minorHAnsi" w:hAnsiTheme="minorHAnsi" w:cstheme="minorHAnsi"/>
          <w:sz w:val="36"/>
          <w:szCs w:val="36"/>
          <w:lang w:val="fr-CH"/>
        </w:rPr>
        <w:t>évoque bien autre chose qu</w:t>
      </w:r>
      <w:r w:rsidR="000B564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 le droit de glaner </w:t>
      </w:r>
      <w:r w:rsidR="00A13776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accordé à l’émigré, à l’orphelin et à la veuve dans le Deutéronome. </w:t>
      </w:r>
    </w:p>
    <w:p w14:paraId="2A0EF766" w14:textId="687720C2" w:rsidR="00653D0B" w:rsidRPr="00FE2E2D" w:rsidRDefault="00A13776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Les paraboles de Jésus </w:t>
      </w:r>
      <w:r w:rsidR="00412B71" w:rsidRPr="00FE2E2D">
        <w:rPr>
          <w:rFonts w:asciiTheme="minorHAnsi" w:hAnsiTheme="minorHAnsi" w:cstheme="minorHAnsi"/>
          <w:sz w:val="36"/>
          <w:szCs w:val="36"/>
          <w:lang w:val="fr-CH"/>
        </w:rPr>
        <w:t>nous emmène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nt </w:t>
      </w:r>
      <w:r w:rsidR="00412B71" w:rsidRPr="00FE2E2D">
        <w:rPr>
          <w:rFonts w:asciiTheme="minorHAnsi" w:hAnsiTheme="minorHAnsi" w:cstheme="minorHAnsi"/>
          <w:sz w:val="36"/>
          <w:szCs w:val="36"/>
          <w:lang w:val="fr-CH"/>
        </w:rPr>
        <w:t>bien au-delà 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d</w:t>
      </w:r>
      <w:r w:rsidR="001E49CA" w:rsidRPr="00FE2E2D">
        <w:rPr>
          <w:rFonts w:asciiTheme="minorHAnsi" w:hAnsiTheme="minorHAnsi" w:cstheme="minorHAnsi"/>
          <w:sz w:val="36"/>
          <w:szCs w:val="36"/>
          <w:lang w:val="fr-CH"/>
        </w:rPr>
        <w:t>’une charité mesurée</w:t>
      </w:r>
      <w:r w:rsidR="00A77AA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… </w:t>
      </w:r>
      <w:r w:rsidR="00222D0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pour nous faire entrevoir une </w:t>
      </w:r>
      <w:r w:rsidR="00C620B8" w:rsidRPr="00FE2E2D">
        <w:rPr>
          <w:rFonts w:asciiTheme="minorHAnsi" w:hAnsiTheme="minorHAnsi" w:cstheme="minorHAnsi"/>
          <w:sz w:val="36"/>
          <w:szCs w:val="36"/>
          <w:lang w:val="fr-CH"/>
        </w:rPr>
        <w:t>extraordinaire générosité qui englobera toute l’humanité.</w:t>
      </w:r>
      <w:r w:rsidR="00085C9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197C73DB" w14:textId="15DCD3BA" w:rsidR="001E0F83" w:rsidRDefault="003F1BA2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Ces paraboles sont une promesse, </w:t>
      </w:r>
      <w:r w:rsidR="00085C9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la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promesse d’un monde radicalement nouveau</w:t>
      </w:r>
      <w:r w:rsidR="00CC7567" w:rsidRPr="00FE2E2D">
        <w:rPr>
          <w:rFonts w:asciiTheme="minorHAnsi" w:hAnsiTheme="minorHAnsi" w:cstheme="minorHAnsi"/>
          <w:sz w:val="36"/>
          <w:szCs w:val="36"/>
          <w:lang w:val="fr-CH"/>
        </w:rPr>
        <w:t>.</w:t>
      </w:r>
      <w:r w:rsidR="00085C9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6C630D68" w14:textId="5E194DC0" w:rsidR="001E0F83" w:rsidRDefault="00CC7567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Ces paraboles sont aussi une libération, </w:t>
      </w:r>
      <w:r w:rsidR="00085C91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la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libération de notre</w:t>
      </w:r>
      <w:r w:rsidR="000B35E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AB0C3F">
        <w:rPr>
          <w:rFonts w:asciiTheme="minorHAnsi" w:hAnsiTheme="minorHAnsi" w:cstheme="minorHAnsi"/>
          <w:sz w:val="36"/>
          <w:szCs w:val="36"/>
          <w:lang w:val="fr-CH"/>
        </w:rPr>
        <w:t>tendance</w:t>
      </w:r>
      <w:r w:rsidR="000B35E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à penser que nous pourrions détenir </w:t>
      </w:r>
      <w:r w:rsidR="00AB0C3F">
        <w:rPr>
          <w:rFonts w:asciiTheme="minorHAnsi" w:hAnsiTheme="minorHAnsi" w:cstheme="minorHAnsi"/>
          <w:sz w:val="36"/>
          <w:szCs w:val="36"/>
          <w:lang w:val="fr-CH"/>
        </w:rPr>
        <w:t xml:space="preserve">toutes les </w:t>
      </w:r>
      <w:r w:rsidR="000B35E7" w:rsidRPr="00FE2E2D">
        <w:rPr>
          <w:rFonts w:asciiTheme="minorHAnsi" w:hAnsiTheme="minorHAnsi" w:cstheme="minorHAnsi"/>
          <w:sz w:val="36"/>
          <w:szCs w:val="36"/>
          <w:lang w:val="fr-CH"/>
        </w:rPr>
        <w:t>solution</w:t>
      </w:r>
      <w:r w:rsidR="00AB0C3F">
        <w:rPr>
          <w:rFonts w:asciiTheme="minorHAnsi" w:hAnsiTheme="minorHAnsi" w:cstheme="minorHAnsi"/>
          <w:sz w:val="36"/>
          <w:szCs w:val="36"/>
          <w:lang w:val="fr-CH"/>
        </w:rPr>
        <w:t>s</w:t>
      </w:r>
      <w:r w:rsidR="000B35E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pour faire advenir </w:t>
      </w:r>
      <w:r w:rsidR="0018552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ce monde nouveau. </w:t>
      </w:r>
    </w:p>
    <w:p w14:paraId="1C6215B7" w14:textId="4E69BDC2" w:rsidR="001E0F83" w:rsidRDefault="00185527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Comme l’homme de la parabole, nous </w:t>
      </w:r>
      <w:r w:rsidR="004D1BB1" w:rsidRPr="00FE2E2D">
        <w:rPr>
          <w:rFonts w:asciiTheme="minorHAnsi" w:hAnsiTheme="minorHAnsi" w:cstheme="minorHAnsi"/>
          <w:sz w:val="36"/>
          <w:szCs w:val="36"/>
          <w:lang w:val="fr-CH"/>
        </w:rPr>
        <w:t>pouvons, nous devons planter des graines.</w:t>
      </w:r>
      <w:r w:rsidR="004C6BAA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62042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Mais il y a des </w:t>
      </w:r>
      <w:r w:rsidR="004C6BAA" w:rsidRPr="00FE2E2D">
        <w:rPr>
          <w:rFonts w:asciiTheme="minorHAnsi" w:hAnsiTheme="minorHAnsi" w:cstheme="minorHAnsi"/>
          <w:sz w:val="36"/>
          <w:szCs w:val="36"/>
          <w:lang w:val="fr-CH"/>
        </w:rPr>
        <w:t>milliers de sortes de graines</w:t>
      </w:r>
      <w:r w:rsidR="00DE005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comme il y a des </w:t>
      </w:r>
      <w:r w:rsidR="004C6BAA" w:rsidRPr="00FE2E2D">
        <w:rPr>
          <w:rFonts w:asciiTheme="minorHAnsi" w:hAnsiTheme="minorHAnsi" w:cstheme="minorHAnsi"/>
          <w:sz w:val="36"/>
          <w:szCs w:val="36"/>
          <w:lang w:val="fr-CH"/>
        </w:rPr>
        <w:t>milliers</w:t>
      </w:r>
      <w:r w:rsidR="00DE0055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de façons d’envisager ce qui est juste </w:t>
      </w:r>
      <w:r w:rsidR="00333AFA">
        <w:rPr>
          <w:rFonts w:asciiTheme="minorHAnsi" w:hAnsiTheme="minorHAnsi" w:cstheme="minorHAnsi"/>
          <w:sz w:val="36"/>
          <w:szCs w:val="36"/>
          <w:lang w:val="fr-CH"/>
        </w:rPr>
        <w:t xml:space="preserve">et bon </w:t>
      </w:r>
      <w:r w:rsidR="00DE0055" w:rsidRPr="00FE2E2D">
        <w:rPr>
          <w:rFonts w:asciiTheme="minorHAnsi" w:hAnsiTheme="minorHAnsi" w:cstheme="minorHAnsi"/>
          <w:sz w:val="36"/>
          <w:szCs w:val="36"/>
          <w:lang w:val="fr-CH"/>
        </w:rPr>
        <w:t>pour notre société</w:t>
      </w:r>
      <w:r w:rsidR="00333AFA">
        <w:rPr>
          <w:rFonts w:asciiTheme="minorHAnsi" w:hAnsiTheme="minorHAnsi" w:cstheme="minorHAnsi"/>
          <w:sz w:val="36"/>
          <w:szCs w:val="36"/>
          <w:lang w:val="fr-CH"/>
        </w:rPr>
        <w:t>, pour notre monde.</w:t>
      </w:r>
    </w:p>
    <w:p w14:paraId="2286816B" w14:textId="77777777" w:rsidR="00F84C9C" w:rsidRDefault="00292D82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À </w:t>
      </w:r>
      <w:r w:rsidR="00504AEC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travers le vote, </w:t>
      </w:r>
      <w:r w:rsidR="00420EA6" w:rsidRPr="00FE2E2D">
        <w:rPr>
          <w:rFonts w:asciiTheme="minorHAnsi" w:hAnsiTheme="minorHAnsi" w:cstheme="minorHAnsi"/>
          <w:sz w:val="36"/>
          <w:szCs w:val="36"/>
          <w:lang w:val="fr-CH"/>
        </w:rPr>
        <w:t>nous faisons le choix de planter telle ou telle graine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d’instaurer telle ou telle loi. </w:t>
      </w:r>
    </w:p>
    <w:p w14:paraId="156F1E10" w14:textId="2FDAC07A" w:rsidR="00FA7719" w:rsidRDefault="0095653E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lastRenderedPageBreak/>
        <w:t xml:space="preserve">Cela nous paraît parfois </w:t>
      </w:r>
      <w:r w:rsidR="00FA7719">
        <w:rPr>
          <w:rFonts w:asciiTheme="minorHAnsi" w:hAnsiTheme="minorHAnsi" w:cstheme="minorHAnsi"/>
          <w:sz w:val="36"/>
          <w:szCs w:val="36"/>
          <w:lang w:val="fr-CH"/>
        </w:rPr>
        <w:t>bon, mais</w:t>
      </w:r>
      <w:r w:rsidR="00F84C9C">
        <w:rPr>
          <w:rFonts w:asciiTheme="minorHAnsi" w:hAnsiTheme="minorHAnsi" w:cstheme="minorHAnsi"/>
          <w:sz w:val="36"/>
          <w:szCs w:val="36"/>
          <w:lang w:val="fr-CH"/>
        </w:rPr>
        <w:t xml:space="preserve"> aussi parfois</w:t>
      </w:r>
      <w:r w:rsidR="00FA7719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bien peu de choses</w:t>
      </w:r>
      <w:r w:rsidR="00F84C9C">
        <w:rPr>
          <w:rFonts w:asciiTheme="minorHAnsi" w:hAnsiTheme="minorHAnsi" w:cstheme="minorHAnsi"/>
          <w:sz w:val="36"/>
          <w:szCs w:val="36"/>
          <w:lang w:val="fr-CH"/>
        </w:rPr>
        <w:t xml:space="preserve"> ;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un peu de la même manière que la prescription sur le glanage me semble bonne mais très insuffisante.</w:t>
      </w:r>
      <w:r w:rsidR="003165E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</w:p>
    <w:p w14:paraId="6F85CAD5" w14:textId="132257DA" w:rsidR="00FA7719" w:rsidRDefault="003165E4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Pourtant, </w:t>
      </w:r>
      <w:r w:rsidR="003D276D">
        <w:rPr>
          <w:rFonts w:asciiTheme="minorHAnsi" w:hAnsiTheme="minorHAnsi" w:cstheme="minorHAnsi"/>
          <w:sz w:val="36"/>
          <w:szCs w:val="36"/>
          <w:lang w:val="fr-CH"/>
        </w:rPr>
        <w:t>le résultat d’un vote n’est pas une fin en soi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,</w:t>
      </w:r>
      <w:r w:rsidR="00D417E9">
        <w:rPr>
          <w:rFonts w:asciiTheme="minorHAnsi" w:hAnsiTheme="minorHAnsi" w:cstheme="minorHAnsi"/>
          <w:sz w:val="36"/>
          <w:szCs w:val="36"/>
          <w:lang w:val="fr-CH"/>
        </w:rPr>
        <w:t xml:space="preserve"> et la loi sur le glanage n’est pas le dernier épisode de l’histoire de l’alliance entre Dieu et les humains.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D417E9">
        <w:rPr>
          <w:rFonts w:asciiTheme="minorHAnsi" w:hAnsiTheme="minorHAnsi" w:cstheme="minorHAnsi"/>
          <w:sz w:val="36"/>
          <w:szCs w:val="36"/>
          <w:lang w:val="fr-CH"/>
        </w:rPr>
        <w:t>Ce sont des graines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,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 xml:space="preserve">des 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>graine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s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dont la germination et la croissance nous échappe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nt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, 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des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graine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s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dont on ne saurait dire quelle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s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plante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s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elle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s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deviendr</w:t>
      </w:r>
      <w:r w:rsidR="008A2464">
        <w:rPr>
          <w:rFonts w:asciiTheme="minorHAnsi" w:hAnsiTheme="minorHAnsi" w:cstheme="minorHAnsi"/>
          <w:sz w:val="36"/>
          <w:szCs w:val="36"/>
          <w:lang w:val="fr-CH"/>
        </w:rPr>
        <w:t>ont</w:t>
      </w: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. </w:t>
      </w:r>
    </w:p>
    <w:p w14:paraId="5FAD52D6" w14:textId="62E1123E" w:rsidR="00864499" w:rsidRPr="00FE2E2D" w:rsidRDefault="003165E4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Aussi, </w:t>
      </w:r>
      <w:r w:rsidR="0062042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faisons confiance à Dieu </w:t>
      </w:r>
      <w:r w:rsidR="007E42A9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et à son agir, tout en </w:t>
      </w:r>
      <w:r w:rsidR="00620424" w:rsidRPr="00FE2E2D">
        <w:rPr>
          <w:rFonts w:asciiTheme="minorHAnsi" w:hAnsiTheme="minorHAnsi" w:cstheme="minorHAnsi"/>
          <w:sz w:val="36"/>
          <w:szCs w:val="36"/>
          <w:lang w:val="fr-CH"/>
        </w:rPr>
        <w:t>cherch</w:t>
      </w:r>
      <w:r w:rsidR="007E42A9" w:rsidRPr="00FE2E2D">
        <w:rPr>
          <w:rFonts w:asciiTheme="minorHAnsi" w:hAnsiTheme="minorHAnsi" w:cstheme="minorHAnsi"/>
          <w:sz w:val="36"/>
          <w:szCs w:val="36"/>
          <w:lang w:val="fr-CH"/>
        </w:rPr>
        <w:t>ant</w:t>
      </w:r>
      <w:r w:rsidR="0062042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sans cesse, avec authenticité, bonne foi et persévérance, à contribuer à la croissance d</w:t>
      </w:r>
      <w:r w:rsidR="007E42A9" w:rsidRPr="00FE2E2D">
        <w:rPr>
          <w:rFonts w:asciiTheme="minorHAnsi" w:hAnsiTheme="minorHAnsi" w:cstheme="minorHAnsi"/>
          <w:sz w:val="36"/>
          <w:szCs w:val="36"/>
          <w:lang w:val="fr-CH"/>
        </w:rPr>
        <w:t>e son</w:t>
      </w:r>
      <w:r w:rsidR="0062042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Royaume, ce temps où l’humanité vivra </w:t>
      </w:r>
      <w:r w:rsidR="007E42A9" w:rsidRPr="00FE2E2D">
        <w:rPr>
          <w:rFonts w:asciiTheme="minorHAnsi" w:hAnsiTheme="minorHAnsi" w:cstheme="minorHAnsi"/>
          <w:sz w:val="36"/>
          <w:szCs w:val="36"/>
          <w:lang w:val="fr-CH"/>
        </w:rPr>
        <w:t>en plénitude et</w:t>
      </w:r>
      <w:r w:rsidR="00620424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réconciliée</w:t>
      </w:r>
      <w:r w:rsidR="00212ED6" w:rsidRPr="00FE2E2D">
        <w:rPr>
          <w:rFonts w:asciiTheme="minorHAnsi" w:hAnsiTheme="minorHAnsi" w:cstheme="minorHAnsi"/>
          <w:sz w:val="36"/>
          <w:szCs w:val="36"/>
          <w:lang w:val="fr-CH"/>
        </w:rPr>
        <w:t>.</w:t>
      </w:r>
    </w:p>
    <w:p w14:paraId="7B931111" w14:textId="0B1C59D3" w:rsidR="00F55B0D" w:rsidRDefault="00281E7E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Je souhaite à chacune et chacun d’entre vous de planter vos graines </w:t>
      </w:r>
      <w:r w:rsidR="00391D18" w:rsidRPr="00FE2E2D">
        <w:rPr>
          <w:rFonts w:asciiTheme="minorHAnsi" w:hAnsiTheme="minorHAnsi" w:cstheme="minorHAnsi"/>
          <w:sz w:val="36"/>
          <w:szCs w:val="36"/>
          <w:lang w:val="fr-CH"/>
        </w:rPr>
        <w:t>avec confiance, la confiance qu</w:t>
      </w:r>
      <w:r w:rsidR="0025573C" w:rsidRPr="00FE2E2D">
        <w:rPr>
          <w:rFonts w:asciiTheme="minorHAnsi" w:hAnsiTheme="minorHAnsi" w:cstheme="minorHAnsi"/>
          <w:sz w:val="36"/>
          <w:szCs w:val="36"/>
          <w:lang w:val="fr-CH"/>
        </w:rPr>
        <w:t>e Dieu fera germer et pousser ce que vous avez semé, peut-être de manière très inattendue</w:t>
      </w:r>
      <w:r w:rsidR="00F55B0D">
        <w:rPr>
          <w:rFonts w:asciiTheme="minorHAnsi" w:hAnsiTheme="minorHAnsi" w:cstheme="minorHAnsi"/>
          <w:sz w:val="36"/>
          <w:szCs w:val="36"/>
          <w:lang w:val="fr-CH"/>
        </w:rPr>
        <w:t> !</w:t>
      </w:r>
      <w:r w:rsidR="0025573C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 </w:t>
      </w:r>
      <w:r w:rsidR="009D1C82">
        <w:rPr>
          <w:rFonts w:asciiTheme="minorHAnsi" w:hAnsiTheme="minorHAnsi" w:cstheme="minorHAnsi"/>
          <w:sz w:val="36"/>
          <w:szCs w:val="36"/>
          <w:lang w:val="fr-CH"/>
        </w:rPr>
        <w:t>Au nom de Jésus-Christ,</w:t>
      </w:r>
    </w:p>
    <w:p w14:paraId="424FA379" w14:textId="2B71E337" w:rsidR="00E03189" w:rsidRDefault="00E03189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Amen…</w:t>
      </w:r>
    </w:p>
    <w:p w14:paraId="792ABB7B" w14:textId="18720101" w:rsidR="00620424" w:rsidRPr="00FE2E2D" w:rsidRDefault="00F55B0D" w:rsidP="00D00147">
      <w:pPr>
        <w:spacing w:line="312" w:lineRule="auto"/>
        <w:rPr>
          <w:rFonts w:asciiTheme="minorHAnsi" w:hAnsiTheme="minorHAnsi" w:cstheme="minorHAnsi"/>
          <w:sz w:val="36"/>
          <w:szCs w:val="36"/>
          <w:lang w:val="fr-CH"/>
        </w:rPr>
      </w:pPr>
      <w:r>
        <w:rPr>
          <w:rFonts w:asciiTheme="minorHAnsi" w:hAnsiTheme="minorHAnsi" w:cstheme="minorHAnsi"/>
          <w:sz w:val="36"/>
          <w:szCs w:val="36"/>
          <w:lang w:val="fr-CH"/>
        </w:rPr>
        <w:t>S</w:t>
      </w:r>
      <w:r w:rsidR="007D2997" w:rsidRPr="00FE2E2D">
        <w:rPr>
          <w:rFonts w:asciiTheme="minorHAnsi" w:hAnsiTheme="minorHAnsi" w:cstheme="minorHAnsi"/>
          <w:sz w:val="36"/>
          <w:szCs w:val="36"/>
          <w:lang w:val="fr-CH"/>
        </w:rPr>
        <w:t>’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adonner le </w:t>
      </w:r>
      <w:r w:rsidR="00E03189">
        <w:rPr>
          <w:rFonts w:asciiTheme="minorHAnsi" w:hAnsiTheme="minorHAnsi" w:cstheme="minorHAnsi"/>
          <w:sz w:val="36"/>
          <w:szCs w:val="36"/>
          <w:lang w:val="fr-CH"/>
        </w:rPr>
        <w:t>cœur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 confiant à ses </w:t>
      </w:r>
      <w:r w:rsidR="00E03189">
        <w:rPr>
          <w:rFonts w:asciiTheme="minorHAnsi" w:hAnsiTheme="minorHAnsi" w:cstheme="minorHAnsi"/>
          <w:sz w:val="36"/>
          <w:szCs w:val="36"/>
          <w:lang w:val="fr-CH"/>
        </w:rPr>
        <w:t>tâches</w:t>
      </w:r>
      <w:r>
        <w:rPr>
          <w:rFonts w:asciiTheme="minorHAnsi" w:hAnsiTheme="minorHAnsi" w:cstheme="minorHAnsi"/>
          <w:sz w:val="36"/>
          <w:szCs w:val="36"/>
          <w:lang w:val="fr-CH"/>
        </w:rPr>
        <w:t xml:space="preserve"> et ses responsabilités quotidiennes, c</w:t>
      </w:r>
      <w:r w:rsidR="00E03189">
        <w:rPr>
          <w:rFonts w:asciiTheme="minorHAnsi" w:hAnsiTheme="minorHAnsi" w:cstheme="minorHAnsi"/>
          <w:sz w:val="36"/>
          <w:szCs w:val="36"/>
          <w:lang w:val="fr-CH"/>
        </w:rPr>
        <w:t>’</w:t>
      </w:r>
      <w:r w:rsidR="007D2997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est ce que fait ce vigneron, </w:t>
      </w:r>
      <w:r w:rsidR="00E03189">
        <w:rPr>
          <w:rFonts w:asciiTheme="minorHAnsi" w:hAnsiTheme="minorHAnsi" w:cstheme="minorHAnsi"/>
          <w:sz w:val="36"/>
          <w:szCs w:val="36"/>
          <w:lang w:val="fr-CH"/>
        </w:rPr>
        <w:t xml:space="preserve">celui de la chanson, </w:t>
      </w:r>
      <w:r w:rsidR="007D2997" w:rsidRPr="00FE2E2D">
        <w:rPr>
          <w:rFonts w:asciiTheme="minorHAnsi" w:hAnsiTheme="minorHAnsi" w:cstheme="minorHAnsi"/>
          <w:sz w:val="36"/>
          <w:szCs w:val="36"/>
          <w:lang w:val="fr-CH"/>
        </w:rPr>
        <w:t>vous savez, celui qui monte à sa vigne</w:t>
      </w:r>
      <w:r w:rsidR="006D523F" w:rsidRPr="00FE2E2D">
        <w:rPr>
          <w:rFonts w:asciiTheme="minorHAnsi" w:hAnsiTheme="minorHAnsi" w:cstheme="minorHAnsi"/>
          <w:sz w:val="36"/>
          <w:szCs w:val="36"/>
          <w:lang w:val="fr-CH"/>
        </w:rPr>
        <w:t xml:space="preserve"> ? celui que ses souliers mènent du bord de l’eau jusqu’au ciel </w:t>
      </w:r>
      <w:r w:rsidR="009D1C82" w:rsidRPr="00FE2E2D">
        <w:rPr>
          <w:rFonts w:asciiTheme="minorHAnsi" w:hAnsiTheme="minorHAnsi" w:cstheme="minorHAnsi"/>
          <w:sz w:val="36"/>
          <w:szCs w:val="36"/>
          <w:lang w:val="fr-CH"/>
        </w:rPr>
        <w:t>là-haut</w:t>
      </w:r>
      <w:r w:rsidR="006D523F" w:rsidRPr="00FE2E2D">
        <w:rPr>
          <w:rFonts w:asciiTheme="minorHAnsi" w:hAnsiTheme="minorHAnsi" w:cstheme="minorHAnsi"/>
          <w:sz w:val="36"/>
          <w:szCs w:val="36"/>
          <w:lang w:val="fr-CH"/>
        </w:rPr>
        <w:t>…</w:t>
      </w:r>
    </w:p>
    <w:sectPr w:rsidR="00620424" w:rsidRPr="00FE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font993">
    <w:altName w:val="Calibri"/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FDB"/>
    <w:rsid w:val="000005A8"/>
    <w:rsid w:val="00002952"/>
    <w:rsid w:val="000047B6"/>
    <w:rsid w:val="0002513E"/>
    <w:rsid w:val="0004070E"/>
    <w:rsid w:val="0005183E"/>
    <w:rsid w:val="00057C06"/>
    <w:rsid w:val="00061CF5"/>
    <w:rsid w:val="000728C2"/>
    <w:rsid w:val="00076A88"/>
    <w:rsid w:val="00081612"/>
    <w:rsid w:val="00085C91"/>
    <w:rsid w:val="00096FFF"/>
    <w:rsid w:val="000A6C5C"/>
    <w:rsid w:val="000A7473"/>
    <w:rsid w:val="000B35E7"/>
    <w:rsid w:val="000B5641"/>
    <w:rsid w:val="000B5C1D"/>
    <w:rsid w:val="000C7644"/>
    <w:rsid w:val="000D2E7A"/>
    <w:rsid w:val="00107F72"/>
    <w:rsid w:val="001328A4"/>
    <w:rsid w:val="001551CB"/>
    <w:rsid w:val="00180B00"/>
    <w:rsid w:val="00180DC2"/>
    <w:rsid w:val="00185527"/>
    <w:rsid w:val="0018617C"/>
    <w:rsid w:val="001863E2"/>
    <w:rsid w:val="001959B3"/>
    <w:rsid w:val="001A6CEF"/>
    <w:rsid w:val="001A7094"/>
    <w:rsid w:val="001C14AB"/>
    <w:rsid w:val="001E0F83"/>
    <w:rsid w:val="001E49CA"/>
    <w:rsid w:val="001F13AD"/>
    <w:rsid w:val="001F182A"/>
    <w:rsid w:val="0020086D"/>
    <w:rsid w:val="00212ED6"/>
    <w:rsid w:val="00222D07"/>
    <w:rsid w:val="00225749"/>
    <w:rsid w:val="002360FD"/>
    <w:rsid w:val="00244DDA"/>
    <w:rsid w:val="0024754F"/>
    <w:rsid w:val="00251A2C"/>
    <w:rsid w:val="00251B34"/>
    <w:rsid w:val="0025573C"/>
    <w:rsid w:val="00257131"/>
    <w:rsid w:val="00263A77"/>
    <w:rsid w:val="00265A88"/>
    <w:rsid w:val="002679A2"/>
    <w:rsid w:val="00274505"/>
    <w:rsid w:val="00277F2C"/>
    <w:rsid w:val="00280577"/>
    <w:rsid w:val="00281280"/>
    <w:rsid w:val="00281E7E"/>
    <w:rsid w:val="00285ACB"/>
    <w:rsid w:val="00292D82"/>
    <w:rsid w:val="002A1AE8"/>
    <w:rsid w:val="002A47C4"/>
    <w:rsid w:val="002A539A"/>
    <w:rsid w:val="002A78BA"/>
    <w:rsid w:val="002B0F8B"/>
    <w:rsid w:val="002F7CEB"/>
    <w:rsid w:val="003043C3"/>
    <w:rsid w:val="003078D9"/>
    <w:rsid w:val="00307A30"/>
    <w:rsid w:val="003165E4"/>
    <w:rsid w:val="0032081D"/>
    <w:rsid w:val="00323A32"/>
    <w:rsid w:val="0032566B"/>
    <w:rsid w:val="00333AFA"/>
    <w:rsid w:val="00336750"/>
    <w:rsid w:val="00344B8B"/>
    <w:rsid w:val="00373170"/>
    <w:rsid w:val="00375B4E"/>
    <w:rsid w:val="003832DB"/>
    <w:rsid w:val="00391776"/>
    <w:rsid w:val="00391D18"/>
    <w:rsid w:val="003923CD"/>
    <w:rsid w:val="00393349"/>
    <w:rsid w:val="0039608D"/>
    <w:rsid w:val="003A4387"/>
    <w:rsid w:val="003B243E"/>
    <w:rsid w:val="003B47DC"/>
    <w:rsid w:val="003C04C1"/>
    <w:rsid w:val="003C354A"/>
    <w:rsid w:val="003C48E9"/>
    <w:rsid w:val="003D25DC"/>
    <w:rsid w:val="003D276D"/>
    <w:rsid w:val="003E10A3"/>
    <w:rsid w:val="003E4CA0"/>
    <w:rsid w:val="003E6973"/>
    <w:rsid w:val="003E7F37"/>
    <w:rsid w:val="003F1BA2"/>
    <w:rsid w:val="003F2F5F"/>
    <w:rsid w:val="003F46FF"/>
    <w:rsid w:val="003F62A1"/>
    <w:rsid w:val="00412B71"/>
    <w:rsid w:val="0041303D"/>
    <w:rsid w:val="00420EA6"/>
    <w:rsid w:val="00430258"/>
    <w:rsid w:val="0043402D"/>
    <w:rsid w:val="004377EE"/>
    <w:rsid w:val="00443B5D"/>
    <w:rsid w:val="00445D28"/>
    <w:rsid w:val="00446BF4"/>
    <w:rsid w:val="00472A00"/>
    <w:rsid w:val="004808A1"/>
    <w:rsid w:val="00481919"/>
    <w:rsid w:val="004A102C"/>
    <w:rsid w:val="004A4E47"/>
    <w:rsid w:val="004A5EDB"/>
    <w:rsid w:val="004A5FE5"/>
    <w:rsid w:val="004C6BAA"/>
    <w:rsid w:val="004D1BB1"/>
    <w:rsid w:val="004D6DEC"/>
    <w:rsid w:val="004F0AF3"/>
    <w:rsid w:val="004F1674"/>
    <w:rsid w:val="004F3C43"/>
    <w:rsid w:val="00504AEC"/>
    <w:rsid w:val="00507BDE"/>
    <w:rsid w:val="00517F93"/>
    <w:rsid w:val="0052582A"/>
    <w:rsid w:val="005276F5"/>
    <w:rsid w:val="0054556D"/>
    <w:rsid w:val="00546564"/>
    <w:rsid w:val="00554419"/>
    <w:rsid w:val="00557686"/>
    <w:rsid w:val="00561327"/>
    <w:rsid w:val="00565FFA"/>
    <w:rsid w:val="00570552"/>
    <w:rsid w:val="005719DD"/>
    <w:rsid w:val="005764B5"/>
    <w:rsid w:val="0059526F"/>
    <w:rsid w:val="005A11D2"/>
    <w:rsid w:val="005A789D"/>
    <w:rsid w:val="005B151F"/>
    <w:rsid w:val="005B5C64"/>
    <w:rsid w:val="005B6037"/>
    <w:rsid w:val="005D2F55"/>
    <w:rsid w:val="005E4AC8"/>
    <w:rsid w:val="00601BEB"/>
    <w:rsid w:val="00601FD6"/>
    <w:rsid w:val="00614018"/>
    <w:rsid w:val="00620424"/>
    <w:rsid w:val="0062740C"/>
    <w:rsid w:val="006278A0"/>
    <w:rsid w:val="00627B48"/>
    <w:rsid w:val="00653D0B"/>
    <w:rsid w:val="006567E6"/>
    <w:rsid w:val="006749FC"/>
    <w:rsid w:val="00675574"/>
    <w:rsid w:val="006777C3"/>
    <w:rsid w:val="006801A8"/>
    <w:rsid w:val="006853F9"/>
    <w:rsid w:val="006A310D"/>
    <w:rsid w:val="006B133E"/>
    <w:rsid w:val="006C0E86"/>
    <w:rsid w:val="006C1501"/>
    <w:rsid w:val="006C2BC0"/>
    <w:rsid w:val="006D523F"/>
    <w:rsid w:val="006D5C73"/>
    <w:rsid w:val="006F64D7"/>
    <w:rsid w:val="006F6657"/>
    <w:rsid w:val="00706230"/>
    <w:rsid w:val="0071207D"/>
    <w:rsid w:val="007166BC"/>
    <w:rsid w:val="007304EE"/>
    <w:rsid w:val="00732DC0"/>
    <w:rsid w:val="00766D04"/>
    <w:rsid w:val="007730A5"/>
    <w:rsid w:val="0078172E"/>
    <w:rsid w:val="00793E49"/>
    <w:rsid w:val="007A3C3B"/>
    <w:rsid w:val="007A3DA1"/>
    <w:rsid w:val="007A582D"/>
    <w:rsid w:val="007A74C9"/>
    <w:rsid w:val="007B4243"/>
    <w:rsid w:val="007B614A"/>
    <w:rsid w:val="007C3DE1"/>
    <w:rsid w:val="007D2997"/>
    <w:rsid w:val="007E213D"/>
    <w:rsid w:val="007E42A9"/>
    <w:rsid w:val="008157E2"/>
    <w:rsid w:val="00822073"/>
    <w:rsid w:val="008438A4"/>
    <w:rsid w:val="00844402"/>
    <w:rsid w:val="00853E0E"/>
    <w:rsid w:val="00861175"/>
    <w:rsid w:val="00864499"/>
    <w:rsid w:val="008712A8"/>
    <w:rsid w:val="0088456C"/>
    <w:rsid w:val="00885137"/>
    <w:rsid w:val="00890F0F"/>
    <w:rsid w:val="00894321"/>
    <w:rsid w:val="00894C50"/>
    <w:rsid w:val="00895C7B"/>
    <w:rsid w:val="008A0F2A"/>
    <w:rsid w:val="008A2464"/>
    <w:rsid w:val="008A7DD2"/>
    <w:rsid w:val="008B1BD3"/>
    <w:rsid w:val="008C1ACE"/>
    <w:rsid w:val="008C4246"/>
    <w:rsid w:val="008D179F"/>
    <w:rsid w:val="008D3D33"/>
    <w:rsid w:val="008D56E8"/>
    <w:rsid w:val="008D6C45"/>
    <w:rsid w:val="00910B10"/>
    <w:rsid w:val="009427A1"/>
    <w:rsid w:val="00946ED8"/>
    <w:rsid w:val="0095653E"/>
    <w:rsid w:val="00957F14"/>
    <w:rsid w:val="00961615"/>
    <w:rsid w:val="00973CAA"/>
    <w:rsid w:val="009B2FC1"/>
    <w:rsid w:val="009C22E4"/>
    <w:rsid w:val="009C3FC6"/>
    <w:rsid w:val="009D1C82"/>
    <w:rsid w:val="009E119C"/>
    <w:rsid w:val="009E1C33"/>
    <w:rsid w:val="009E5744"/>
    <w:rsid w:val="009F58B0"/>
    <w:rsid w:val="00A13776"/>
    <w:rsid w:val="00A4156C"/>
    <w:rsid w:val="00A625FC"/>
    <w:rsid w:val="00A6613A"/>
    <w:rsid w:val="00A67DF6"/>
    <w:rsid w:val="00A77AA7"/>
    <w:rsid w:val="00A91B8B"/>
    <w:rsid w:val="00AA1828"/>
    <w:rsid w:val="00AA350E"/>
    <w:rsid w:val="00AB0C3F"/>
    <w:rsid w:val="00AB1D93"/>
    <w:rsid w:val="00AC006F"/>
    <w:rsid w:val="00AD2A82"/>
    <w:rsid w:val="00AD45D9"/>
    <w:rsid w:val="00AD6F72"/>
    <w:rsid w:val="00AD75B1"/>
    <w:rsid w:val="00AF34FD"/>
    <w:rsid w:val="00B04455"/>
    <w:rsid w:val="00B064A1"/>
    <w:rsid w:val="00B06A24"/>
    <w:rsid w:val="00B07D21"/>
    <w:rsid w:val="00B27D34"/>
    <w:rsid w:val="00B53220"/>
    <w:rsid w:val="00B54578"/>
    <w:rsid w:val="00B55262"/>
    <w:rsid w:val="00B860E1"/>
    <w:rsid w:val="00B9654A"/>
    <w:rsid w:val="00BC2FDB"/>
    <w:rsid w:val="00BD0AD1"/>
    <w:rsid w:val="00BF7F27"/>
    <w:rsid w:val="00C00465"/>
    <w:rsid w:val="00C11AFE"/>
    <w:rsid w:val="00C25016"/>
    <w:rsid w:val="00C451BB"/>
    <w:rsid w:val="00C510CB"/>
    <w:rsid w:val="00C562DA"/>
    <w:rsid w:val="00C620B8"/>
    <w:rsid w:val="00C86666"/>
    <w:rsid w:val="00C8750E"/>
    <w:rsid w:val="00C95F36"/>
    <w:rsid w:val="00CA4F8E"/>
    <w:rsid w:val="00CB4009"/>
    <w:rsid w:val="00CB6053"/>
    <w:rsid w:val="00CC459D"/>
    <w:rsid w:val="00CC7567"/>
    <w:rsid w:val="00CD127A"/>
    <w:rsid w:val="00CE62F5"/>
    <w:rsid w:val="00CF6E31"/>
    <w:rsid w:val="00D00147"/>
    <w:rsid w:val="00D05C40"/>
    <w:rsid w:val="00D23019"/>
    <w:rsid w:val="00D24834"/>
    <w:rsid w:val="00D40FDA"/>
    <w:rsid w:val="00D417E9"/>
    <w:rsid w:val="00D447D7"/>
    <w:rsid w:val="00D75908"/>
    <w:rsid w:val="00D77A61"/>
    <w:rsid w:val="00D817B9"/>
    <w:rsid w:val="00D8506C"/>
    <w:rsid w:val="00DA31CD"/>
    <w:rsid w:val="00DA6FEA"/>
    <w:rsid w:val="00DC2677"/>
    <w:rsid w:val="00DD670B"/>
    <w:rsid w:val="00DD6E65"/>
    <w:rsid w:val="00DE0055"/>
    <w:rsid w:val="00DF6D05"/>
    <w:rsid w:val="00E03189"/>
    <w:rsid w:val="00E045CF"/>
    <w:rsid w:val="00E10D1D"/>
    <w:rsid w:val="00E16BF2"/>
    <w:rsid w:val="00E27AF1"/>
    <w:rsid w:val="00E30EFA"/>
    <w:rsid w:val="00E324E8"/>
    <w:rsid w:val="00E3733A"/>
    <w:rsid w:val="00E47582"/>
    <w:rsid w:val="00E56C55"/>
    <w:rsid w:val="00E65D0D"/>
    <w:rsid w:val="00E70874"/>
    <w:rsid w:val="00E716A6"/>
    <w:rsid w:val="00E73D98"/>
    <w:rsid w:val="00E82ABA"/>
    <w:rsid w:val="00E83C1B"/>
    <w:rsid w:val="00EA3424"/>
    <w:rsid w:val="00EB2F34"/>
    <w:rsid w:val="00EC063C"/>
    <w:rsid w:val="00EC4AA1"/>
    <w:rsid w:val="00EE1495"/>
    <w:rsid w:val="00EE4D42"/>
    <w:rsid w:val="00F4190A"/>
    <w:rsid w:val="00F53D1F"/>
    <w:rsid w:val="00F55B0D"/>
    <w:rsid w:val="00F6267A"/>
    <w:rsid w:val="00F74DC0"/>
    <w:rsid w:val="00F830B4"/>
    <w:rsid w:val="00F84C9C"/>
    <w:rsid w:val="00F869FD"/>
    <w:rsid w:val="00F90931"/>
    <w:rsid w:val="00FA044D"/>
    <w:rsid w:val="00FA7719"/>
    <w:rsid w:val="00FB7B4A"/>
    <w:rsid w:val="00FC1006"/>
    <w:rsid w:val="00FC3370"/>
    <w:rsid w:val="00FC7C84"/>
    <w:rsid w:val="00FE2E2D"/>
    <w:rsid w:val="00FF0FEB"/>
    <w:rsid w:val="00FF142B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D9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49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063C"/>
    <w:pPr>
      <w:keepNext/>
      <w:keepLines/>
      <w:spacing w:before="480" w:after="360" w:line="240" w:lineRule="auto"/>
      <w:outlineLvl w:val="0"/>
    </w:pPr>
    <w:rPr>
      <w:rFonts w:eastAsiaTheme="majorEastAsia" w:cstheme="majorBidi"/>
      <w:b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557686"/>
    <w:pPr>
      <w:spacing w:before="120" w:after="120" w:line="240" w:lineRule="auto"/>
      <w:ind w:left="851" w:right="851" w:firstLine="567"/>
    </w:pPr>
    <w:rPr>
      <w:iCs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557686"/>
    <w:rPr>
      <w:rFonts w:ascii="Times New Roman" w:hAnsi="Times New Roman"/>
      <w:iCs/>
      <w:sz w:val="20"/>
    </w:rPr>
  </w:style>
  <w:style w:type="paragraph" w:customStyle="1" w:styleId="Petit11">
    <w:name w:val="Petit 11"/>
    <w:basedOn w:val="NormalWeb"/>
    <w:qFormat/>
    <w:rsid w:val="00861175"/>
    <w:pPr>
      <w:ind w:left="397" w:right="397"/>
    </w:pPr>
    <w:rPr>
      <w:rFonts w:eastAsia="Times New Roman"/>
      <w:color w:val="000000" w:themeColor="text1"/>
      <w:sz w:val="22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EC063C"/>
    <w:rPr>
      <w:rFonts w:eastAsiaTheme="majorEastAsia" w:cstheme="majorBidi"/>
      <w:b/>
      <w:sz w:val="24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25749"/>
    <w:pPr>
      <w:spacing w:before="480" w:after="240" w:line="240" w:lineRule="auto"/>
      <w:contextualSpacing/>
      <w:jc w:val="center"/>
    </w:pPr>
    <w:rPr>
      <w:rFonts w:eastAsiaTheme="majorEastAsia" w:cs="font993"/>
      <w:b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5749"/>
    <w:rPr>
      <w:rFonts w:eastAsiaTheme="majorEastAsia" w:cs="font993"/>
      <w:b/>
      <w:kern w:val="28"/>
      <w:sz w:val="24"/>
      <w:szCs w:val="56"/>
    </w:rPr>
  </w:style>
  <w:style w:type="paragraph" w:styleId="NormalWeb">
    <w:name w:val="Normal (Web)"/>
    <w:basedOn w:val="Normal"/>
    <w:uiPriority w:val="99"/>
    <w:semiHidden/>
    <w:unhideWhenUsed/>
    <w:rsid w:val="00861175"/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1324</Words>
  <Characters>7282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Guinand</dc:creator>
  <cp:keywords/>
  <dc:description/>
  <cp:lastModifiedBy>Sylvane</cp:lastModifiedBy>
  <cp:revision>322</cp:revision>
  <dcterms:created xsi:type="dcterms:W3CDTF">2021-09-17T07:14:00Z</dcterms:created>
  <dcterms:modified xsi:type="dcterms:W3CDTF">2021-09-25T17:00:00Z</dcterms:modified>
</cp:coreProperties>
</file>